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88" w:line="223" w:lineRule="auto"/>
        <w:ind w:left="601" w:hanging="10"/>
        <w:jc w:val="both"/>
      </w:pPr>
      <w:r>
        <w:rPr>
          <w:sz w:val="30"/>
        </w:rPr>
        <w:t>附件1</w:t>
      </w:r>
    </w:p>
    <w:p>
      <w:pPr>
        <w:pStyle w:val="2"/>
        <w:ind w:left="1120" w:firstLine="0"/>
      </w:pPr>
      <w:r>
        <w:t>未来网络科研基金项目2021年申请指南</w:t>
      </w:r>
    </w:p>
    <w:p>
      <w:pPr>
        <w:pStyle w:val="3"/>
        <w:ind w:left="1176" w:right="0"/>
      </w:pPr>
      <w:r>
        <w:drawing>
          <wp:inline distT="0" distB="0" distL="0" distR="0">
            <wp:extent cx="187325" cy="25400"/>
            <wp:effectExtent l="0" t="0" r="0" b="0"/>
            <wp:docPr id="13501" name="Picture 13501"/>
            <wp:cNvGraphicFramePr/>
            <a:graphic xmlns:a="http://schemas.openxmlformats.org/drawingml/2006/main">
              <a:graphicData uri="http://schemas.openxmlformats.org/drawingml/2006/picture">
                <pic:pic xmlns:pic="http://schemas.openxmlformats.org/drawingml/2006/picture">
                  <pic:nvPicPr>
                    <pic:cNvPr id="13501" name="Picture 13501"/>
                    <pic:cNvPicPr/>
                  </pic:nvPicPr>
                  <pic:blipFill>
                    <a:blip r:embed="rId9"/>
                    <a:stretch>
                      <a:fillRect/>
                    </a:stretch>
                  </pic:blipFill>
                  <pic:spPr>
                    <a:xfrm>
                      <a:off x="0" y="0"/>
                      <a:ext cx="187517" cy="25857"/>
                    </a:xfrm>
                    <a:prstGeom prst="rect">
                      <a:avLst/>
                    </a:prstGeom>
                  </pic:spPr>
                </pic:pic>
              </a:graphicData>
            </a:graphic>
          </wp:inline>
        </w:drawing>
      </w:r>
      <w:r>
        <w:t>、重点项目指南</w:t>
      </w:r>
    </w:p>
    <w:p>
      <w:pPr>
        <w:spacing w:after="15" w:line="250" w:lineRule="auto"/>
        <w:ind w:left="1181" w:hanging="5"/>
        <w:jc w:val="both"/>
      </w:pPr>
      <w:r>
        <w:rPr>
          <w:sz w:val="28"/>
        </w:rPr>
        <w:t>1 .未来网络基础理论与体系架构研究</w:t>
      </w:r>
    </w:p>
    <w:tbl>
      <w:tblPr>
        <w:tblStyle w:val="10"/>
        <w:tblW w:w="8323" w:type="dxa"/>
        <w:tblInd w:w="799" w:type="dxa"/>
        <w:tblLayout w:type="autofit"/>
        <w:tblCellMar>
          <w:top w:w="86" w:type="dxa"/>
          <w:left w:w="0" w:type="dxa"/>
          <w:bottom w:w="0" w:type="dxa"/>
          <w:right w:w="20" w:type="dxa"/>
        </w:tblCellMar>
      </w:tblPr>
      <w:tblGrid>
        <w:gridCol w:w="1423"/>
        <w:gridCol w:w="1785"/>
        <w:gridCol w:w="1713"/>
        <w:gridCol w:w="1708"/>
        <w:gridCol w:w="1694"/>
      </w:tblGrid>
      <w:tr>
        <w:tblPrEx>
          <w:tblCellMar>
            <w:top w:w="86" w:type="dxa"/>
            <w:left w:w="0" w:type="dxa"/>
            <w:bottom w:w="0" w:type="dxa"/>
            <w:right w:w="20" w:type="dxa"/>
          </w:tblCellMar>
        </w:tblPrEx>
        <w:trPr>
          <w:trHeight w:val="410" w:hRule="atLeast"/>
        </w:trPr>
        <w:tc>
          <w:tcPr>
            <w:tcW w:w="1424" w:type="dxa"/>
            <w:tcBorders>
              <w:top w:val="single" w:color="000000" w:sz="2" w:space="0"/>
              <w:left w:val="single" w:color="000000" w:sz="2" w:space="0"/>
              <w:bottom w:val="single" w:color="000000" w:sz="2" w:space="0"/>
              <w:right w:val="single" w:color="000000" w:sz="2" w:space="0"/>
            </w:tcBorders>
          </w:tcPr>
          <w:p>
            <w:pPr>
              <w:spacing w:after="0"/>
              <w:ind w:left="148"/>
            </w:pPr>
            <w:r>
              <w:rPr>
                <w:sz w:val="20"/>
              </w:rPr>
              <w:t>项目名称</w:t>
            </w:r>
          </w:p>
        </w:tc>
        <w:tc>
          <w:tcPr>
            <w:tcW w:w="6899" w:type="dxa"/>
            <w:gridSpan w:val="4"/>
            <w:tcBorders>
              <w:top w:val="single" w:color="000000" w:sz="2" w:space="0"/>
              <w:left w:val="single" w:color="000000" w:sz="2" w:space="0"/>
              <w:bottom w:val="single" w:color="000000" w:sz="2" w:space="0"/>
              <w:right w:val="single" w:color="000000" w:sz="2" w:space="0"/>
            </w:tcBorders>
          </w:tcPr>
          <w:p>
            <w:pPr>
              <w:spacing w:after="0"/>
              <w:ind w:left="140"/>
            </w:pPr>
            <w:r>
              <w:t>未来网络基础理论与体系架构研究</w:t>
            </w:r>
          </w:p>
        </w:tc>
      </w:tr>
      <w:tr>
        <w:tblPrEx>
          <w:tblCellMar>
            <w:top w:w="86" w:type="dxa"/>
            <w:left w:w="0" w:type="dxa"/>
            <w:bottom w:w="0" w:type="dxa"/>
            <w:right w:w="20" w:type="dxa"/>
          </w:tblCellMar>
        </w:tblPrEx>
        <w:trPr>
          <w:trHeight w:val="407" w:hRule="atLeast"/>
        </w:trPr>
        <w:tc>
          <w:tcPr>
            <w:tcW w:w="1424" w:type="dxa"/>
            <w:tcBorders>
              <w:top w:val="single" w:color="000000" w:sz="2" w:space="0"/>
              <w:left w:val="single" w:color="000000" w:sz="2" w:space="0"/>
              <w:bottom w:val="single" w:color="000000" w:sz="2" w:space="0"/>
              <w:right w:val="single" w:color="000000" w:sz="2" w:space="0"/>
            </w:tcBorders>
          </w:tcPr>
          <w:p>
            <w:pPr>
              <w:spacing w:after="0"/>
              <w:ind w:left="138"/>
            </w:pPr>
            <w:r>
              <w:rPr>
                <w:sz w:val="26"/>
              </w:rPr>
              <w:t>项目J-1</w:t>
            </w:r>
          </w:p>
        </w:tc>
        <w:tc>
          <w:tcPr>
            <w:tcW w:w="1785" w:type="dxa"/>
            <w:tcBorders>
              <w:top w:val="single" w:color="000000" w:sz="2" w:space="0"/>
              <w:left w:val="single" w:color="000000" w:sz="2" w:space="0"/>
              <w:bottom w:val="single" w:color="000000" w:sz="2" w:space="0"/>
              <w:right w:val="single" w:color="000000" w:sz="2" w:space="0"/>
            </w:tcBorders>
          </w:tcPr>
          <w:p>
            <w:pPr>
              <w:spacing w:after="0"/>
              <w:ind w:left="135"/>
            </w:pPr>
            <w:r>
              <w:t>研究周期</w:t>
            </w:r>
          </w:p>
        </w:tc>
        <w:tc>
          <w:tcPr>
            <w:tcW w:w="1713" w:type="dxa"/>
            <w:tcBorders>
              <w:top w:val="single" w:color="000000" w:sz="2" w:space="0"/>
              <w:left w:val="single" w:color="000000" w:sz="2" w:space="0"/>
              <w:bottom w:val="single" w:color="000000" w:sz="2" w:space="0"/>
              <w:right w:val="single" w:color="000000" w:sz="2" w:space="0"/>
            </w:tcBorders>
            <w:vAlign w:val="bottom"/>
          </w:tcPr>
          <w:p>
            <w:pPr>
              <w:spacing w:after="0"/>
              <w:ind w:left="117"/>
            </w:pPr>
            <w:r>
              <w:t>2年</w:t>
            </w:r>
          </w:p>
        </w:tc>
        <w:tc>
          <w:tcPr>
            <w:tcW w:w="1708" w:type="dxa"/>
            <w:tcBorders>
              <w:top w:val="single" w:color="000000" w:sz="2" w:space="0"/>
              <w:left w:val="single" w:color="000000" w:sz="2" w:space="0"/>
              <w:bottom w:val="single" w:color="000000" w:sz="2" w:space="0"/>
              <w:right w:val="single" w:color="000000" w:sz="2" w:space="0"/>
            </w:tcBorders>
            <w:vAlign w:val="bottom"/>
          </w:tcPr>
          <w:p>
            <w:pPr>
              <w:spacing w:after="0"/>
              <w:ind w:left="130"/>
            </w:pPr>
            <w:r>
              <w:rPr>
                <w:sz w:val="20"/>
              </w:rPr>
              <w:t>预算限额</w:t>
            </w:r>
          </w:p>
        </w:tc>
        <w:tc>
          <w:tcPr>
            <w:tcW w:w="1694" w:type="dxa"/>
            <w:tcBorders>
              <w:top w:val="single" w:color="000000" w:sz="2" w:space="0"/>
              <w:left w:val="single" w:color="000000" w:sz="2" w:space="0"/>
              <w:bottom w:val="single" w:color="000000" w:sz="2" w:space="0"/>
              <w:right w:val="single" w:color="000000" w:sz="2" w:space="0"/>
            </w:tcBorders>
            <w:vAlign w:val="bottom"/>
          </w:tcPr>
          <w:p>
            <w:pPr>
              <w:spacing w:after="0"/>
              <w:ind w:left="122"/>
            </w:pPr>
            <w:r>
              <w:rPr>
                <w:sz w:val="20"/>
              </w:rPr>
              <w:t>30万元</w:t>
            </w:r>
          </w:p>
        </w:tc>
      </w:tr>
      <w:tr>
        <w:tblPrEx>
          <w:tblCellMar>
            <w:top w:w="86" w:type="dxa"/>
            <w:left w:w="0" w:type="dxa"/>
            <w:bottom w:w="0" w:type="dxa"/>
            <w:right w:w="20" w:type="dxa"/>
          </w:tblCellMar>
        </w:tblPrEx>
        <w:trPr>
          <w:trHeight w:val="410" w:hRule="atLeast"/>
        </w:trPr>
        <w:tc>
          <w:tcPr>
            <w:tcW w:w="1424" w:type="dxa"/>
            <w:tcBorders>
              <w:top w:val="single" w:color="000000" w:sz="2" w:space="0"/>
              <w:left w:val="single" w:color="000000" w:sz="2" w:space="0"/>
              <w:bottom w:val="single" w:color="000000" w:sz="2" w:space="0"/>
              <w:right w:val="single" w:color="000000" w:sz="2" w:space="0"/>
            </w:tcBorders>
          </w:tcPr>
          <w:p>
            <w:pPr>
              <w:spacing w:after="0"/>
              <w:ind w:left="138"/>
            </w:pPr>
            <w:r>
              <w:t>联系人</w:t>
            </w:r>
          </w:p>
        </w:tc>
        <w:tc>
          <w:tcPr>
            <w:tcW w:w="6899" w:type="dxa"/>
            <w:gridSpan w:val="4"/>
            <w:tcBorders>
              <w:top w:val="single" w:color="000000" w:sz="2" w:space="0"/>
              <w:left w:val="single" w:color="000000" w:sz="2" w:space="0"/>
              <w:bottom w:val="single" w:color="000000" w:sz="2" w:space="0"/>
              <w:right w:val="single" w:color="000000" w:sz="2" w:space="0"/>
            </w:tcBorders>
          </w:tcPr>
          <w:p>
            <w:pPr>
              <w:spacing w:after="0"/>
              <w:ind w:left="140"/>
            </w:pPr>
            <w:r>
              <w:rPr>
                <w:sz w:val="20"/>
              </w:rPr>
              <w:t>江苏省未来网络创新研究院魏亮，电话：025一57927595。</w:t>
            </w:r>
          </w:p>
        </w:tc>
      </w:tr>
      <w:tr>
        <w:tblPrEx>
          <w:tblCellMar>
            <w:top w:w="86" w:type="dxa"/>
            <w:left w:w="0" w:type="dxa"/>
            <w:bottom w:w="0" w:type="dxa"/>
            <w:right w:w="20" w:type="dxa"/>
          </w:tblCellMar>
        </w:tblPrEx>
        <w:trPr>
          <w:trHeight w:val="2877" w:hRule="atLeast"/>
        </w:trPr>
        <w:tc>
          <w:tcPr>
            <w:tcW w:w="1424" w:type="dxa"/>
            <w:tcBorders>
              <w:top w:val="single" w:color="000000" w:sz="2" w:space="0"/>
              <w:left w:val="single" w:color="000000" w:sz="2" w:space="0"/>
              <w:bottom w:val="single" w:color="000000" w:sz="2" w:space="0"/>
              <w:right w:val="single" w:color="000000" w:sz="2" w:space="0"/>
            </w:tcBorders>
          </w:tcPr>
          <w:p>
            <w:pPr>
              <w:spacing w:after="0"/>
              <w:ind w:left="138"/>
            </w:pPr>
            <w:r>
              <w:rPr>
                <w:sz w:val="20"/>
              </w:rPr>
              <w:t>项目必要性</w:t>
            </w:r>
          </w:p>
        </w:tc>
        <w:tc>
          <w:tcPr>
            <w:tcW w:w="6899" w:type="dxa"/>
            <w:gridSpan w:val="4"/>
            <w:tcBorders>
              <w:top w:val="single" w:color="000000" w:sz="2" w:space="0"/>
              <w:left w:val="single" w:color="000000" w:sz="2" w:space="0"/>
              <w:bottom w:val="single" w:color="000000" w:sz="2" w:space="0"/>
              <w:right w:val="single" w:color="000000" w:sz="2" w:space="0"/>
            </w:tcBorders>
            <w:vAlign w:val="center"/>
          </w:tcPr>
          <w:p>
            <w:pPr>
              <w:spacing w:after="0" w:line="239" w:lineRule="auto"/>
              <w:ind w:left="135" w:right="95" w:hanging="155"/>
              <w:jc w:val="both"/>
            </w:pPr>
            <w:r>
              <w:t>随着互联网进入下半场，网络技术与实体经济深度融合，传统网络架构难以支撑工业互联网、自动驾驶、智慧城市等场景对差异性服务保障、确定性带宽／时延的要求。</w:t>
            </w:r>
          </w:p>
          <w:p>
            <w:pPr>
              <w:spacing w:after="0"/>
              <w:ind w:left="120" w:right="95" w:firstLine="499"/>
              <w:jc w:val="both"/>
            </w:pPr>
            <w:r>
              <w:t>我国“十四五"规划草案和2035年远景目标纲要草案聚焦战略新兴产业，其将未来网络拔高到了国家级的战略高度，在此背景下，探索满足新时期应用场景下的未来网络体系架构与技术，成为服务网络强国战略、探索前沿创新高地的重要使命。</w:t>
            </w:r>
          </w:p>
        </w:tc>
      </w:tr>
      <w:tr>
        <w:tblPrEx>
          <w:tblCellMar>
            <w:top w:w="86" w:type="dxa"/>
            <w:left w:w="0" w:type="dxa"/>
            <w:bottom w:w="0" w:type="dxa"/>
            <w:right w:w="20" w:type="dxa"/>
          </w:tblCellMar>
        </w:tblPrEx>
        <w:trPr>
          <w:trHeight w:val="5209" w:hRule="atLeast"/>
        </w:trPr>
        <w:tc>
          <w:tcPr>
            <w:tcW w:w="1424" w:type="dxa"/>
            <w:tcBorders>
              <w:top w:val="single" w:color="000000" w:sz="2" w:space="0"/>
              <w:left w:val="single" w:color="000000" w:sz="2" w:space="0"/>
              <w:bottom w:val="single" w:color="000000" w:sz="2" w:space="0"/>
              <w:right w:val="single" w:color="000000" w:sz="2" w:space="0"/>
            </w:tcBorders>
          </w:tcPr>
          <w:p>
            <w:pPr>
              <w:spacing w:after="0"/>
              <w:ind w:left="118"/>
            </w:pPr>
            <w:r>
              <w:rPr>
                <w:sz w:val="18"/>
              </w:rPr>
              <w:t>研究内容</w:t>
            </w:r>
          </w:p>
        </w:tc>
        <w:tc>
          <w:tcPr>
            <w:tcW w:w="6899" w:type="dxa"/>
            <w:gridSpan w:val="4"/>
            <w:tcBorders>
              <w:top w:val="single" w:color="000000" w:sz="2" w:space="0"/>
              <w:left w:val="single" w:color="000000" w:sz="2" w:space="0"/>
              <w:bottom w:val="single" w:color="000000" w:sz="2" w:space="0"/>
              <w:right w:val="single" w:color="000000" w:sz="2" w:space="0"/>
            </w:tcBorders>
            <w:vAlign w:val="bottom"/>
          </w:tcPr>
          <w:p>
            <w:pPr>
              <w:spacing w:after="0" w:line="216" w:lineRule="auto"/>
              <w:ind w:left="553" w:right="105" w:hanging="433"/>
              <w:jc w:val="both"/>
            </w:pPr>
            <w:r>
              <w:t>(1)面向云网融合的发展趋势，研究云网协同的基础设施体系架构，实现云网络的东西向流量调度、虚拟机隔离与迁移的网络技术与组网架构，服务于新型数据中心基础设施建设。</w:t>
            </w:r>
          </w:p>
          <w:p>
            <w:pPr>
              <w:numPr>
                <w:ilvl w:val="0"/>
                <w:numId w:val="1"/>
              </w:numPr>
              <w:spacing w:after="48" w:line="239" w:lineRule="auto"/>
              <w:ind w:left="430" w:right="116" w:hanging="313"/>
              <w:jc w:val="both"/>
            </w:pPr>
            <w:r>
              <w:t>研究端到端的跨域资源智能调度机制，实现根据工业互联网、车联网等不同业务需求按需保证确定性的带宽和延时的能力，以满足智能制造、自动驾驶等场景对网络服务质量的特定性要求。</w:t>
            </w:r>
          </w:p>
          <w:p>
            <w:pPr>
              <w:numPr>
                <w:ilvl w:val="0"/>
                <w:numId w:val="1"/>
              </w:numPr>
              <w:spacing w:after="0" w:line="236" w:lineRule="auto"/>
              <w:ind w:left="430" w:right="116" w:hanging="313"/>
              <w:jc w:val="both"/>
            </w:pPr>
            <w:r>
              <w:t>研究智慧城市场景下的计算处理、网络通讯、感应与控制等技术，满足超大连接量和并发吞吐量的网络体系结构，以满足超大规模物联网、万物互联等战略远景的实施需要，创造高效、舒适、安全、便捷的智慧城市生活。</w:t>
            </w:r>
          </w:p>
          <w:p>
            <w:pPr>
              <w:spacing w:after="0"/>
              <w:ind w:left="104"/>
            </w:pPr>
            <w:r>
              <w:t>@）设计基于区块链等创新技术构建算力网络平台的核心算法，</w:t>
            </w:r>
          </w:p>
          <w:p>
            <w:pPr>
              <w:spacing w:after="0"/>
              <w:ind w:right="131"/>
              <w:jc w:val="right"/>
            </w:pPr>
            <w:r>
              <w:t>结合软硬件相关优势，实现网络算力、效率的整体提升，实</w:t>
            </w:r>
          </w:p>
        </w:tc>
      </w:tr>
      <w:tr>
        <w:tblPrEx>
          <w:tblCellMar>
            <w:top w:w="86" w:type="dxa"/>
            <w:left w:w="0" w:type="dxa"/>
            <w:bottom w:w="0" w:type="dxa"/>
            <w:right w:w="20" w:type="dxa"/>
          </w:tblCellMar>
        </w:tblPrEx>
        <w:trPr>
          <w:trHeight w:val="2421" w:hRule="atLeast"/>
        </w:trPr>
        <w:tc>
          <w:tcPr>
            <w:tcW w:w="1424" w:type="dxa"/>
            <w:tcBorders>
              <w:top w:val="single" w:color="000000" w:sz="2" w:space="0"/>
              <w:left w:val="single" w:color="000000" w:sz="2" w:space="0"/>
              <w:bottom w:val="single" w:color="000000" w:sz="2" w:space="0"/>
              <w:right w:val="single" w:color="000000" w:sz="2" w:space="0"/>
            </w:tcBorders>
          </w:tcPr>
          <w:p/>
        </w:tc>
        <w:tc>
          <w:tcPr>
            <w:tcW w:w="6899" w:type="dxa"/>
            <w:gridSpan w:val="4"/>
            <w:tcBorders>
              <w:top w:val="single" w:color="000000" w:sz="2" w:space="0"/>
              <w:left w:val="single" w:color="000000" w:sz="2" w:space="0"/>
              <w:bottom w:val="single" w:color="000000" w:sz="2" w:space="0"/>
              <w:right w:val="single" w:color="000000" w:sz="2" w:space="0"/>
            </w:tcBorders>
          </w:tcPr>
          <w:p>
            <w:pPr>
              <w:spacing w:after="0"/>
              <w:ind w:left="430"/>
            </w:pPr>
            <w:r>
              <w:t>现物理硬件成本与算力的平衡模式。</w:t>
            </w:r>
          </w:p>
          <w:p>
            <w:pPr>
              <w:spacing w:after="0"/>
              <w:ind w:left="431" w:hanging="428"/>
              <w:jc w:val="both"/>
            </w:pPr>
            <w:r>
              <w:t>（5）探索内容中心网络、网络人工智能、区块链网络、5G/6G核心网等前瞻方向，充分发挥网络技术在相关场景与应用中的底层基础作用，并结合上层特定方向发挥网络底层优势，实现与人工智能、区块链、移动通信等技术的深度融合和差异化服务。</w:t>
            </w:r>
          </w:p>
        </w:tc>
      </w:tr>
      <w:tr>
        <w:tblPrEx>
          <w:tblCellMar>
            <w:top w:w="86" w:type="dxa"/>
            <w:left w:w="0" w:type="dxa"/>
            <w:bottom w:w="0" w:type="dxa"/>
            <w:right w:w="20" w:type="dxa"/>
          </w:tblCellMar>
        </w:tblPrEx>
        <w:trPr>
          <w:trHeight w:val="841" w:hRule="atLeast"/>
        </w:trPr>
        <w:tc>
          <w:tcPr>
            <w:tcW w:w="1424" w:type="dxa"/>
            <w:tcBorders>
              <w:top w:val="single" w:color="000000" w:sz="2" w:space="0"/>
              <w:left w:val="single" w:color="000000" w:sz="2" w:space="0"/>
              <w:bottom w:val="single" w:color="000000" w:sz="2" w:space="0"/>
              <w:right w:val="single" w:color="000000" w:sz="2" w:space="0"/>
            </w:tcBorders>
          </w:tcPr>
          <w:p>
            <w:pPr>
              <w:spacing w:after="0"/>
              <w:ind w:left="10"/>
            </w:pPr>
            <w:r>
              <w:rPr>
                <w:sz w:val="20"/>
              </w:rPr>
              <w:t>预期成果</w:t>
            </w:r>
          </w:p>
        </w:tc>
        <w:tc>
          <w:tcPr>
            <w:tcW w:w="6899" w:type="dxa"/>
            <w:gridSpan w:val="4"/>
            <w:tcBorders>
              <w:top w:val="single" w:color="000000" w:sz="2" w:space="0"/>
              <w:left w:val="single" w:color="000000" w:sz="2" w:space="0"/>
              <w:bottom w:val="single" w:color="000000" w:sz="2" w:space="0"/>
              <w:right w:val="single" w:color="000000" w:sz="2" w:space="0"/>
            </w:tcBorders>
          </w:tcPr>
          <w:p>
            <w:pPr>
              <w:spacing w:after="0"/>
              <w:ind w:left="18" w:right="453"/>
              <w:jc w:val="both"/>
            </w:pPr>
            <w:r>
              <w:t>囗政策囗文件囝研究报告囗标准规范论文囗专利囗应用案例囗原型系统囗软件著作权</w:t>
            </w:r>
          </w:p>
        </w:tc>
      </w:tr>
      <w:tr>
        <w:tblPrEx>
          <w:tblCellMar>
            <w:top w:w="86" w:type="dxa"/>
            <w:left w:w="0" w:type="dxa"/>
            <w:bottom w:w="0" w:type="dxa"/>
            <w:right w:w="20" w:type="dxa"/>
          </w:tblCellMar>
        </w:tblPrEx>
        <w:trPr>
          <w:trHeight w:val="808" w:hRule="atLeast"/>
        </w:trPr>
        <w:tc>
          <w:tcPr>
            <w:tcW w:w="1424" w:type="dxa"/>
            <w:tcBorders>
              <w:top w:val="single" w:color="000000" w:sz="2" w:space="0"/>
              <w:left w:val="single" w:color="000000" w:sz="2" w:space="0"/>
              <w:bottom w:val="single" w:color="000000" w:sz="2" w:space="0"/>
              <w:right w:val="single" w:color="000000" w:sz="2" w:space="0"/>
            </w:tcBorders>
          </w:tcPr>
          <w:p>
            <w:pPr>
              <w:spacing w:after="0"/>
            </w:pPr>
            <w:r>
              <w:t>考核指标</w:t>
            </w:r>
          </w:p>
        </w:tc>
        <w:tc>
          <w:tcPr>
            <w:tcW w:w="6899" w:type="dxa"/>
            <w:gridSpan w:val="4"/>
            <w:tcBorders>
              <w:top w:val="single" w:color="000000" w:sz="2" w:space="0"/>
              <w:left w:val="single" w:color="000000" w:sz="2" w:space="0"/>
              <w:bottom w:val="single" w:color="000000" w:sz="2" w:space="0"/>
              <w:right w:val="single" w:color="000000" w:sz="2" w:space="0"/>
            </w:tcBorders>
          </w:tcPr>
          <w:p>
            <w:pPr>
              <w:spacing w:after="0"/>
              <w:ind w:left="38" w:right="1151"/>
              <w:jc w:val="both"/>
            </w:pPr>
            <w:r>
              <w:t>(1)输出未来网络体系架构相关的技术调研报告1份（2）发表未来网络体系架构相关的高水平论文</w:t>
            </w:r>
          </w:p>
        </w:tc>
      </w:tr>
    </w:tbl>
    <w:p>
      <w:pPr>
        <w:spacing w:after="15" w:line="250" w:lineRule="auto"/>
        <w:ind w:left="1151" w:hanging="5"/>
        <w:jc w:val="both"/>
      </w:pPr>
      <w:r>
        <w:rPr>
          <w:sz w:val="28"/>
        </w:rPr>
        <w:t>2． 软件定义网络创新技术研究</w:t>
      </w:r>
    </w:p>
    <w:tbl>
      <w:tblPr>
        <w:tblStyle w:val="10"/>
        <w:tblW w:w="8564" w:type="dxa"/>
        <w:tblInd w:w="700" w:type="dxa"/>
        <w:tblLayout w:type="autofit"/>
        <w:tblCellMar>
          <w:top w:w="106" w:type="dxa"/>
          <w:left w:w="109" w:type="dxa"/>
          <w:bottom w:w="26" w:type="dxa"/>
          <w:right w:w="120" w:type="dxa"/>
        </w:tblCellMar>
      </w:tblPr>
      <w:tblGrid>
        <w:gridCol w:w="47"/>
        <w:gridCol w:w="1369"/>
        <w:gridCol w:w="45"/>
        <w:gridCol w:w="1747"/>
        <w:gridCol w:w="1701"/>
        <w:gridCol w:w="1701"/>
        <w:gridCol w:w="1898"/>
        <w:gridCol w:w="56"/>
      </w:tblGrid>
      <w:tr>
        <w:tblPrEx>
          <w:tblCellMar>
            <w:top w:w="106" w:type="dxa"/>
            <w:left w:w="109" w:type="dxa"/>
            <w:bottom w:w="26" w:type="dxa"/>
            <w:right w:w="120" w:type="dxa"/>
          </w:tblCellMar>
        </w:tblPrEx>
        <w:trPr>
          <w:gridBefore w:val="1"/>
          <w:wBefore w:w="48" w:type="dxa"/>
          <w:trHeight w:val="409" w:hRule="atLeast"/>
        </w:trPr>
        <w:tc>
          <w:tcPr>
            <w:tcW w:w="1421" w:type="dxa"/>
            <w:gridSpan w:val="2"/>
            <w:tcBorders>
              <w:top w:val="single" w:color="000000" w:sz="2" w:space="0"/>
              <w:left w:val="single" w:color="000000" w:sz="2" w:space="0"/>
              <w:bottom w:val="single" w:color="000000" w:sz="2" w:space="0"/>
              <w:right w:val="single" w:color="000000" w:sz="2" w:space="0"/>
            </w:tcBorders>
            <w:vAlign w:val="bottom"/>
          </w:tcPr>
          <w:p>
            <w:pPr>
              <w:spacing w:after="0"/>
              <w:ind w:left="5"/>
            </w:pPr>
            <w:r>
              <w:rPr>
                <w:sz w:val="20"/>
              </w:rPr>
              <w:t>项目名称</w:t>
            </w:r>
          </w:p>
        </w:tc>
        <w:tc>
          <w:tcPr>
            <w:tcW w:w="7143" w:type="dxa"/>
            <w:gridSpan w:val="5"/>
            <w:tcBorders>
              <w:top w:val="single" w:color="000000" w:sz="2" w:space="0"/>
              <w:left w:val="single" w:color="000000" w:sz="2" w:space="0"/>
              <w:bottom w:val="single" w:color="000000" w:sz="2" w:space="0"/>
              <w:right w:val="single" w:color="000000" w:sz="2" w:space="0"/>
            </w:tcBorders>
            <w:vAlign w:val="bottom"/>
          </w:tcPr>
          <w:p>
            <w:pPr>
              <w:spacing w:after="0"/>
              <w:ind w:left="10"/>
            </w:pPr>
            <w:r>
              <w:t>软件定义网络创新技术研究</w:t>
            </w:r>
          </w:p>
        </w:tc>
      </w:tr>
      <w:tr>
        <w:tblPrEx>
          <w:tblCellMar>
            <w:top w:w="106" w:type="dxa"/>
            <w:left w:w="109" w:type="dxa"/>
            <w:bottom w:w="26" w:type="dxa"/>
            <w:right w:w="120" w:type="dxa"/>
          </w:tblCellMar>
        </w:tblPrEx>
        <w:trPr>
          <w:gridBefore w:val="1"/>
          <w:wBefore w:w="48" w:type="dxa"/>
          <w:trHeight w:val="414" w:hRule="atLeast"/>
        </w:trPr>
        <w:tc>
          <w:tcPr>
            <w:tcW w:w="1421" w:type="dxa"/>
            <w:gridSpan w:val="2"/>
            <w:tcBorders>
              <w:top w:val="single" w:color="000000" w:sz="2" w:space="0"/>
              <w:left w:val="single" w:color="000000" w:sz="2" w:space="0"/>
              <w:bottom w:val="single" w:color="000000" w:sz="2" w:space="0"/>
              <w:right w:val="single" w:color="000000" w:sz="2" w:space="0"/>
            </w:tcBorders>
            <w:vAlign w:val="bottom"/>
          </w:tcPr>
          <w:p>
            <w:pPr>
              <w:spacing w:after="0"/>
              <w:ind w:left="5"/>
            </w:pPr>
            <w:r>
              <w:t>项目J 2</w:t>
            </w:r>
          </w:p>
        </w:tc>
        <w:tc>
          <w:tcPr>
            <w:tcW w:w="1757" w:type="dxa"/>
            <w:tcBorders>
              <w:top w:val="single" w:color="000000" w:sz="2" w:space="0"/>
              <w:left w:val="single" w:color="000000" w:sz="2" w:space="0"/>
              <w:bottom w:val="single" w:color="000000" w:sz="2" w:space="0"/>
              <w:right w:val="single" w:color="000000" w:sz="2" w:space="0"/>
            </w:tcBorders>
            <w:vAlign w:val="bottom"/>
          </w:tcPr>
          <w:p>
            <w:pPr>
              <w:spacing w:after="0"/>
            </w:pPr>
            <w:r>
              <w:rPr>
                <w:sz w:val="20"/>
              </w:rPr>
              <w:t>研究周期</w:t>
            </w:r>
          </w:p>
        </w:tc>
        <w:tc>
          <w:tcPr>
            <w:tcW w:w="1711" w:type="dxa"/>
            <w:tcBorders>
              <w:top w:val="single" w:color="000000" w:sz="2" w:space="0"/>
              <w:left w:val="single" w:color="000000" w:sz="2" w:space="0"/>
              <w:bottom w:val="single" w:color="000000" w:sz="2" w:space="0"/>
              <w:right w:val="single" w:color="000000" w:sz="2" w:space="0"/>
            </w:tcBorders>
            <w:vAlign w:val="bottom"/>
          </w:tcPr>
          <w:p>
            <w:pPr>
              <w:spacing w:after="0"/>
              <w:ind w:left="5"/>
            </w:pPr>
            <w:r>
              <w:t>2年</w:t>
            </w:r>
          </w:p>
        </w:tc>
        <w:tc>
          <w:tcPr>
            <w:tcW w:w="1711" w:type="dxa"/>
            <w:tcBorders>
              <w:top w:val="single" w:color="000000" w:sz="2" w:space="0"/>
              <w:left w:val="single" w:color="000000" w:sz="2" w:space="0"/>
              <w:bottom w:val="single" w:color="000000" w:sz="2" w:space="0"/>
              <w:right w:val="single" w:color="000000" w:sz="2" w:space="0"/>
            </w:tcBorders>
          </w:tcPr>
          <w:p>
            <w:pPr>
              <w:spacing w:after="0"/>
              <w:ind w:left="25"/>
            </w:pPr>
            <w:r>
              <w:rPr>
                <w:sz w:val="20"/>
              </w:rPr>
              <w:t>预算阝艮额</w:t>
            </w:r>
          </w:p>
        </w:tc>
        <w:tc>
          <w:tcPr>
            <w:tcW w:w="1965" w:type="dxa"/>
            <w:gridSpan w:val="2"/>
            <w:tcBorders>
              <w:top w:val="single" w:color="000000" w:sz="2" w:space="0"/>
              <w:left w:val="single" w:color="000000" w:sz="2" w:space="0"/>
              <w:bottom w:val="single" w:color="000000" w:sz="2" w:space="0"/>
              <w:right w:val="single" w:color="000000" w:sz="2" w:space="0"/>
            </w:tcBorders>
          </w:tcPr>
          <w:p>
            <w:pPr>
              <w:spacing w:after="0"/>
              <w:ind w:left="5"/>
            </w:pPr>
            <w:r>
              <w:rPr>
                <w:sz w:val="20"/>
              </w:rPr>
              <w:t>30万元</w:t>
            </w:r>
          </w:p>
        </w:tc>
      </w:tr>
      <w:tr>
        <w:tblPrEx>
          <w:tblCellMar>
            <w:top w:w="106" w:type="dxa"/>
            <w:left w:w="109" w:type="dxa"/>
            <w:bottom w:w="26" w:type="dxa"/>
            <w:right w:w="120" w:type="dxa"/>
          </w:tblCellMar>
        </w:tblPrEx>
        <w:trPr>
          <w:gridBefore w:val="1"/>
          <w:wBefore w:w="48" w:type="dxa"/>
          <w:trHeight w:val="409" w:hRule="atLeast"/>
        </w:trPr>
        <w:tc>
          <w:tcPr>
            <w:tcW w:w="1421" w:type="dxa"/>
            <w:gridSpan w:val="2"/>
            <w:tcBorders>
              <w:top w:val="single" w:color="000000" w:sz="2" w:space="0"/>
              <w:left w:val="single" w:color="000000" w:sz="2" w:space="0"/>
              <w:bottom w:val="single" w:color="000000" w:sz="2" w:space="0"/>
              <w:right w:val="single" w:color="000000" w:sz="2" w:space="0"/>
            </w:tcBorders>
            <w:vAlign w:val="bottom"/>
          </w:tcPr>
          <w:p>
            <w:pPr>
              <w:spacing w:after="0"/>
              <w:ind w:left="5"/>
            </w:pPr>
            <w:r>
              <w:t>联系人</w:t>
            </w:r>
          </w:p>
        </w:tc>
        <w:tc>
          <w:tcPr>
            <w:tcW w:w="7143" w:type="dxa"/>
            <w:gridSpan w:val="5"/>
            <w:tcBorders>
              <w:top w:val="single" w:color="000000" w:sz="2" w:space="0"/>
              <w:left w:val="single" w:color="000000" w:sz="2" w:space="0"/>
              <w:bottom w:val="single" w:color="000000" w:sz="2" w:space="0"/>
              <w:right w:val="single" w:color="000000" w:sz="2" w:space="0"/>
            </w:tcBorders>
          </w:tcPr>
          <w:p>
            <w:pPr>
              <w:spacing w:after="0"/>
              <w:ind w:left="5"/>
            </w:pPr>
            <w:r>
              <w:rPr>
                <w:sz w:val="20"/>
              </w:rPr>
              <w:t>江苏省未来网络创新研究院魏亮，电话：025一57927595。</w:t>
            </w:r>
          </w:p>
        </w:tc>
      </w:tr>
      <w:tr>
        <w:tblPrEx>
          <w:tblCellMar>
            <w:top w:w="106" w:type="dxa"/>
            <w:left w:w="109" w:type="dxa"/>
            <w:bottom w:w="26" w:type="dxa"/>
            <w:right w:w="120" w:type="dxa"/>
          </w:tblCellMar>
        </w:tblPrEx>
        <w:trPr>
          <w:gridBefore w:val="1"/>
          <w:wBefore w:w="48" w:type="dxa"/>
          <w:trHeight w:val="2817" w:hRule="atLeast"/>
        </w:trPr>
        <w:tc>
          <w:tcPr>
            <w:tcW w:w="1421" w:type="dxa"/>
            <w:gridSpan w:val="2"/>
            <w:tcBorders>
              <w:top w:val="single" w:color="000000" w:sz="2" w:space="0"/>
              <w:left w:val="single" w:color="000000" w:sz="2" w:space="0"/>
              <w:bottom w:val="single" w:color="000000" w:sz="2" w:space="0"/>
              <w:right w:val="single" w:color="000000" w:sz="2" w:space="0"/>
            </w:tcBorders>
          </w:tcPr>
          <w:p>
            <w:pPr>
              <w:spacing w:after="0"/>
              <w:ind w:left="15" w:hanging="10"/>
            </w:pPr>
            <w:r>
              <w:rPr>
                <w:sz w:val="20"/>
              </w:rPr>
              <w:t>项目必要性</w:t>
            </w:r>
          </w:p>
        </w:tc>
        <w:tc>
          <w:tcPr>
            <w:tcW w:w="7143" w:type="dxa"/>
            <w:gridSpan w:val="5"/>
            <w:tcBorders>
              <w:top w:val="single" w:color="000000" w:sz="2" w:space="0"/>
              <w:left w:val="single" w:color="000000" w:sz="2" w:space="0"/>
              <w:bottom w:val="single" w:color="000000" w:sz="2" w:space="0"/>
              <w:right w:val="single" w:color="000000" w:sz="2" w:space="0"/>
            </w:tcBorders>
          </w:tcPr>
          <w:p>
            <w:pPr>
              <w:spacing w:after="0" w:line="216" w:lineRule="auto"/>
              <w:ind w:left="10" w:right="46" w:firstLine="479"/>
              <w:jc w:val="both"/>
            </w:pPr>
            <w:r>
              <w:t>软件定义网络SDN技术的出现打破了网络的封闭架构，增强了网络的灵活配置和可编程能力。自SDN技术出现以来，科研院校、设备厂商、互联网企业、IT服务商以及电信运营商等都在积极研究，不断探索和尝试，推进其商用进程。</w:t>
            </w:r>
          </w:p>
          <w:p>
            <w:pPr>
              <w:spacing w:after="0"/>
              <w:ind w:left="10" w:right="10" w:firstLine="484"/>
              <w:jc w:val="both"/>
            </w:pPr>
            <w:r>
              <w:t>作为一种新型的网络架构，SDN倡导的软件化和虚拟化，能全面突破现有网络困境，目前已成为未来网络演进发展的重要趋势和特征，相关技术及协议将被用来构成未来网络基础设施。</w:t>
            </w:r>
          </w:p>
        </w:tc>
      </w:tr>
      <w:tr>
        <w:tblPrEx>
          <w:tblCellMar>
            <w:top w:w="106" w:type="dxa"/>
            <w:left w:w="109" w:type="dxa"/>
            <w:bottom w:w="26" w:type="dxa"/>
            <w:right w:w="120" w:type="dxa"/>
          </w:tblCellMar>
        </w:tblPrEx>
        <w:trPr>
          <w:gridBefore w:val="1"/>
          <w:wBefore w:w="48" w:type="dxa"/>
          <w:trHeight w:val="4024" w:hRule="atLeast"/>
        </w:trPr>
        <w:tc>
          <w:tcPr>
            <w:tcW w:w="1421" w:type="dxa"/>
            <w:gridSpan w:val="2"/>
            <w:tcBorders>
              <w:top w:val="single" w:color="000000" w:sz="2" w:space="0"/>
              <w:left w:val="single" w:color="000000" w:sz="2" w:space="0"/>
              <w:bottom w:val="single" w:color="000000" w:sz="2" w:space="0"/>
              <w:right w:val="single" w:color="000000" w:sz="2" w:space="0"/>
            </w:tcBorders>
          </w:tcPr>
          <w:p>
            <w:pPr>
              <w:spacing w:after="0"/>
              <w:ind w:left="15"/>
            </w:pPr>
            <w:r>
              <w:rPr>
                <w:sz w:val="18"/>
              </w:rPr>
              <w:t>研究内容</w:t>
            </w:r>
          </w:p>
        </w:tc>
        <w:tc>
          <w:tcPr>
            <w:tcW w:w="7143" w:type="dxa"/>
            <w:gridSpan w:val="5"/>
            <w:tcBorders>
              <w:top w:val="single" w:color="000000" w:sz="2" w:space="0"/>
              <w:left w:val="single" w:color="000000" w:sz="2" w:space="0"/>
              <w:bottom w:val="single" w:color="000000" w:sz="2" w:space="0"/>
              <w:right w:val="single" w:color="000000" w:sz="2" w:space="0"/>
            </w:tcBorders>
          </w:tcPr>
          <w:p>
            <w:pPr>
              <w:numPr>
                <w:ilvl w:val="0"/>
                <w:numId w:val="2"/>
              </w:numPr>
              <w:spacing w:after="0" w:line="235" w:lineRule="auto"/>
              <w:ind w:hanging="313"/>
              <w:jc w:val="both"/>
            </w:pPr>
            <w:r>
              <w:t>研究转发与控制分离、数据平面可编程、网络虚拟化等软件定义网络创新技术，为新型软件定义网络组网方案提供底层技术支撑，实现相关架构与协议。</w:t>
            </w:r>
          </w:p>
          <w:p>
            <w:pPr>
              <w:numPr>
                <w:ilvl w:val="0"/>
                <w:numId w:val="2"/>
              </w:numPr>
              <w:spacing w:after="0" w:line="216" w:lineRule="auto"/>
              <w:ind w:hanging="313"/>
              <w:jc w:val="both"/>
            </w:pPr>
            <w:r>
              <w:t>研究网络拓扑感知、智能路由和网络转发策略，构建网络资源调度和编排管理，实现网络的自动化下发策略，灵活调度网络</w:t>
            </w:r>
          </w:p>
          <w:p>
            <w:pPr>
              <w:spacing w:after="75"/>
              <w:ind w:left="474"/>
            </w:pPr>
            <w:r>
              <w:rPr>
                <w:sz w:val="14"/>
              </w:rPr>
              <w:t>、云0</w:t>
            </w:r>
          </w:p>
          <w:p>
            <w:pPr>
              <w:numPr>
                <w:ilvl w:val="0"/>
                <w:numId w:val="2"/>
              </w:numPr>
              <w:spacing w:after="0" w:line="216" w:lineRule="auto"/>
              <w:ind w:hanging="313"/>
              <w:jc w:val="both"/>
            </w:pPr>
            <w:r>
              <w:t>研究网络的大数据采集、遥测、分析技术，构建网络感知大脑，实现网络智能故障预测与故障恢复，降低网络运维的复杂度，实现智能化的运维系统，提升网络管理效率。</w:t>
            </w:r>
          </w:p>
          <w:p>
            <w:pPr>
              <w:numPr>
                <w:ilvl w:val="0"/>
                <w:numId w:val="2"/>
              </w:numPr>
              <w:spacing w:after="0"/>
              <w:ind w:hanging="313"/>
              <w:jc w:val="both"/>
            </w:pPr>
            <w:r>
              <w:t>研究基于意图的网络，构建基于自然语言、YAML文件的意图表</w:t>
            </w:r>
          </w:p>
        </w:tc>
      </w:tr>
      <w:tr>
        <w:tblPrEx>
          <w:tblCellMar>
            <w:top w:w="113" w:type="dxa"/>
            <w:left w:w="124" w:type="dxa"/>
            <w:bottom w:w="0" w:type="dxa"/>
            <w:right w:w="125" w:type="dxa"/>
          </w:tblCellMar>
        </w:tblPrEx>
        <w:trPr>
          <w:gridAfter w:val="1"/>
          <w:wAfter w:w="56" w:type="dxa"/>
          <w:trHeight w:val="2011" w:hRule="atLeast"/>
        </w:trPr>
        <w:tc>
          <w:tcPr>
            <w:tcW w:w="1424" w:type="dxa"/>
            <w:gridSpan w:val="2"/>
            <w:tcBorders>
              <w:top w:val="single" w:color="000000" w:sz="2" w:space="0"/>
              <w:left w:val="single" w:color="000000" w:sz="2" w:space="0"/>
              <w:bottom w:val="single" w:color="000000" w:sz="2" w:space="0"/>
              <w:right w:val="single" w:color="000000" w:sz="2" w:space="0"/>
            </w:tcBorders>
          </w:tcPr>
          <w:p/>
        </w:tc>
        <w:tc>
          <w:tcPr>
            <w:tcW w:w="7133" w:type="dxa"/>
            <w:gridSpan w:val="5"/>
            <w:tcBorders>
              <w:top w:val="single" w:color="000000" w:sz="2" w:space="0"/>
              <w:left w:val="single" w:color="000000" w:sz="2" w:space="0"/>
              <w:bottom w:val="single" w:color="000000" w:sz="2" w:space="0"/>
              <w:right w:val="single" w:color="000000" w:sz="2" w:space="0"/>
            </w:tcBorders>
          </w:tcPr>
          <w:p>
            <w:pPr>
              <w:spacing w:after="0" w:line="216" w:lineRule="auto"/>
              <w:ind w:left="417" w:firstLine="10"/>
              <w:jc w:val="both"/>
            </w:pPr>
            <w:r>
              <w:t>达模板，转化为软件定义网络能够识别的网络配置策略，实现基于意图的网络闭环智能控制，进行整网的智能控制与调度。</w:t>
            </w:r>
          </w:p>
          <w:p>
            <w:pPr>
              <w:spacing w:after="0"/>
              <w:ind w:left="417" w:hanging="417"/>
              <w:jc w:val="both"/>
            </w:pPr>
            <w:r>
              <w:t>（5）研究基于SD-WAN的企业网络，探索适合于大中小企业分支机构互联应用场景的跨广域网技术应用，实现端到端的网络质量保障。</w:t>
            </w:r>
          </w:p>
        </w:tc>
      </w:tr>
      <w:tr>
        <w:tblPrEx>
          <w:tblCellMar>
            <w:top w:w="113" w:type="dxa"/>
            <w:left w:w="124" w:type="dxa"/>
            <w:bottom w:w="0" w:type="dxa"/>
            <w:right w:w="125" w:type="dxa"/>
          </w:tblCellMar>
        </w:tblPrEx>
        <w:trPr>
          <w:gridAfter w:val="1"/>
          <w:wAfter w:w="56" w:type="dxa"/>
          <w:trHeight w:val="855" w:hRule="atLeast"/>
        </w:trPr>
        <w:tc>
          <w:tcPr>
            <w:tcW w:w="1424" w:type="dxa"/>
            <w:gridSpan w:val="2"/>
            <w:tcBorders>
              <w:top w:val="single" w:color="000000" w:sz="2" w:space="0"/>
              <w:left w:val="single" w:color="000000" w:sz="2" w:space="0"/>
              <w:bottom w:val="single" w:color="000000" w:sz="2" w:space="0"/>
              <w:right w:val="single" w:color="000000" w:sz="2" w:space="0"/>
            </w:tcBorders>
          </w:tcPr>
          <w:p>
            <w:pPr>
              <w:spacing w:after="0"/>
              <w:ind w:left="8"/>
            </w:pPr>
            <w:r>
              <w:t>预期成果</w:t>
            </w:r>
          </w:p>
        </w:tc>
        <w:tc>
          <w:tcPr>
            <w:tcW w:w="7133" w:type="dxa"/>
            <w:gridSpan w:val="5"/>
            <w:tcBorders>
              <w:top w:val="single" w:color="000000" w:sz="2" w:space="0"/>
              <w:left w:val="single" w:color="000000" w:sz="2" w:space="0"/>
              <w:bottom w:val="single" w:color="000000" w:sz="2" w:space="0"/>
              <w:right w:val="single" w:color="000000" w:sz="2" w:space="0"/>
            </w:tcBorders>
            <w:vAlign w:val="center"/>
          </w:tcPr>
          <w:p>
            <w:pPr>
              <w:spacing w:after="0"/>
              <w:ind w:left="15" w:right="692" w:hanging="5"/>
            </w:pPr>
            <w:r>
              <w:t>囗政策囗文件囝研究报告囗标准规范囗论文专利囗应用案例囝原型系统囗软件著作权</w:t>
            </w:r>
          </w:p>
        </w:tc>
      </w:tr>
      <w:tr>
        <w:tblPrEx>
          <w:tblCellMar>
            <w:top w:w="113" w:type="dxa"/>
            <w:left w:w="124" w:type="dxa"/>
            <w:bottom w:w="0" w:type="dxa"/>
            <w:right w:w="125" w:type="dxa"/>
          </w:tblCellMar>
        </w:tblPrEx>
        <w:trPr>
          <w:gridAfter w:val="1"/>
          <w:wAfter w:w="56" w:type="dxa"/>
          <w:trHeight w:val="1206" w:hRule="atLeast"/>
        </w:trPr>
        <w:tc>
          <w:tcPr>
            <w:tcW w:w="1424" w:type="dxa"/>
            <w:gridSpan w:val="2"/>
            <w:tcBorders>
              <w:top w:val="single" w:color="000000" w:sz="2" w:space="0"/>
              <w:left w:val="single" w:color="000000" w:sz="2" w:space="0"/>
              <w:bottom w:val="single" w:color="000000" w:sz="2" w:space="0"/>
              <w:right w:val="single" w:color="000000" w:sz="2" w:space="0"/>
            </w:tcBorders>
          </w:tcPr>
          <w:p>
            <w:pPr>
              <w:spacing w:after="0"/>
              <w:ind w:left="3"/>
            </w:pPr>
            <w:r>
              <w:t>考核指标</w:t>
            </w:r>
          </w:p>
        </w:tc>
        <w:tc>
          <w:tcPr>
            <w:tcW w:w="7133" w:type="dxa"/>
            <w:gridSpan w:val="5"/>
            <w:tcBorders>
              <w:top w:val="single" w:color="000000" w:sz="2" w:space="0"/>
              <w:left w:val="single" w:color="000000" w:sz="2" w:space="0"/>
              <w:bottom w:val="single" w:color="000000" w:sz="2" w:space="0"/>
              <w:right w:val="single" w:color="000000" w:sz="2" w:space="0"/>
            </w:tcBorders>
          </w:tcPr>
          <w:p>
            <w:pPr>
              <w:spacing w:after="0"/>
              <w:ind w:left="36"/>
            </w:pPr>
            <w:r>
              <w:t>(1)输出软件定义网络技术发展调研报告1份</w:t>
            </w:r>
          </w:p>
          <w:p>
            <w:pPr>
              <w:numPr>
                <w:ilvl w:val="0"/>
                <w:numId w:val="3"/>
              </w:numPr>
              <w:spacing w:after="0"/>
              <w:ind w:hanging="346"/>
            </w:pPr>
            <w:r>
              <w:t>实现基于软件网络的原型系统1项，并提供源代码</w:t>
            </w:r>
          </w:p>
          <w:p>
            <w:pPr>
              <w:numPr>
                <w:ilvl w:val="0"/>
                <w:numId w:val="3"/>
              </w:numPr>
              <w:spacing w:after="0"/>
              <w:ind w:hanging="346"/>
            </w:pPr>
            <w:r>
              <w:t>申请软件定义网络智能管理控制相关的专利2项</w:t>
            </w:r>
          </w:p>
        </w:tc>
      </w:tr>
    </w:tbl>
    <w:p>
      <w:pPr>
        <w:numPr>
          <w:ilvl w:val="0"/>
          <w:numId w:val="4"/>
        </w:numPr>
        <w:spacing w:after="15" w:line="250" w:lineRule="auto"/>
        <w:ind w:hanging="158"/>
        <w:jc w:val="both"/>
      </w:pPr>
      <w:r>
        <w:rPr>
          <w:sz w:val="28"/>
        </w:rPr>
        <w:t>·数据中心网络创新技术研究</w:t>
      </w:r>
    </w:p>
    <w:tbl>
      <w:tblPr>
        <w:tblStyle w:val="10"/>
        <w:tblW w:w="8538" w:type="dxa"/>
        <w:tblInd w:w="682" w:type="dxa"/>
        <w:tblLayout w:type="autofit"/>
        <w:tblCellMar>
          <w:top w:w="100" w:type="dxa"/>
          <w:left w:w="0" w:type="dxa"/>
          <w:bottom w:w="28" w:type="dxa"/>
          <w:right w:w="0" w:type="dxa"/>
        </w:tblCellMar>
      </w:tblPr>
      <w:tblGrid>
        <w:gridCol w:w="15"/>
        <w:gridCol w:w="1404"/>
        <w:gridCol w:w="13"/>
        <w:gridCol w:w="1740"/>
        <w:gridCol w:w="1699"/>
        <w:gridCol w:w="1701"/>
        <w:gridCol w:w="1941"/>
        <w:gridCol w:w="25"/>
      </w:tblGrid>
      <w:tr>
        <w:tblPrEx>
          <w:tblCellMar>
            <w:top w:w="100" w:type="dxa"/>
            <w:left w:w="0" w:type="dxa"/>
            <w:bottom w:w="28" w:type="dxa"/>
            <w:right w:w="0" w:type="dxa"/>
          </w:tblCellMar>
        </w:tblPrEx>
        <w:trPr>
          <w:gridAfter w:val="1"/>
          <w:wAfter w:w="25" w:type="dxa"/>
          <w:trHeight w:val="407" w:hRule="atLeast"/>
        </w:trPr>
        <w:tc>
          <w:tcPr>
            <w:tcW w:w="1424" w:type="dxa"/>
            <w:gridSpan w:val="2"/>
            <w:tcBorders>
              <w:top w:val="single" w:color="000000" w:sz="2" w:space="0"/>
              <w:left w:val="single" w:color="000000" w:sz="2" w:space="0"/>
              <w:bottom w:val="single" w:color="000000" w:sz="2" w:space="0"/>
              <w:right w:val="single" w:color="000000" w:sz="2" w:space="0"/>
            </w:tcBorders>
            <w:vAlign w:val="bottom"/>
          </w:tcPr>
          <w:p>
            <w:pPr>
              <w:spacing w:after="0"/>
              <w:ind w:left="117"/>
            </w:pPr>
            <w:r>
              <w:t>项目名称</w:t>
            </w:r>
          </w:p>
        </w:tc>
        <w:tc>
          <w:tcPr>
            <w:tcW w:w="7115" w:type="dxa"/>
            <w:gridSpan w:val="5"/>
            <w:tcBorders>
              <w:top w:val="single" w:color="000000" w:sz="2" w:space="0"/>
              <w:left w:val="single" w:color="000000" w:sz="2" w:space="0"/>
              <w:bottom w:val="single" w:color="000000" w:sz="2" w:space="0"/>
              <w:right w:val="single" w:color="000000" w:sz="2" w:space="0"/>
            </w:tcBorders>
            <w:vAlign w:val="bottom"/>
          </w:tcPr>
          <w:p>
            <w:pPr>
              <w:spacing w:after="0"/>
              <w:ind w:left="-295"/>
            </w:pPr>
            <w:r>
              <w:t>数据中心网络创新技术研究</w:t>
            </w:r>
          </w:p>
        </w:tc>
      </w:tr>
      <w:tr>
        <w:tblPrEx>
          <w:tblCellMar>
            <w:top w:w="100" w:type="dxa"/>
            <w:left w:w="0" w:type="dxa"/>
            <w:bottom w:w="28" w:type="dxa"/>
            <w:right w:w="0" w:type="dxa"/>
          </w:tblCellMar>
        </w:tblPrEx>
        <w:trPr>
          <w:gridAfter w:val="1"/>
          <w:wAfter w:w="25" w:type="dxa"/>
          <w:trHeight w:val="410" w:hRule="atLeast"/>
        </w:trPr>
        <w:tc>
          <w:tcPr>
            <w:tcW w:w="1424" w:type="dxa"/>
            <w:gridSpan w:val="2"/>
            <w:tcBorders>
              <w:top w:val="single" w:color="000000" w:sz="2" w:space="0"/>
              <w:left w:val="single" w:color="000000" w:sz="2" w:space="0"/>
              <w:bottom w:val="single" w:color="000000" w:sz="2" w:space="0"/>
              <w:right w:val="single" w:color="000000" w:sz="2" w:space="0"/>
            </w:tcBorders>
          </w:tcPr>
          <w:p>
            <w:pPr>
              <w:spacing w:after="0"/>
              <w:ind w:left="117" w:right="-328"/>
            </w:pPr>
            <w:r>
              <w:rPr>
                <w:sz w:val="24"/>
              </w:rPr>
              <w:t>项目J一3研</w:t>
            </w:r>
          </w:p>
        </w:tc>
        <w:tc>
          <w:tcPr>
            <w:tcW w:w="1758" w:type="dxa"/>
            <w:gridSpan w:val="2"/>
            <w:tcBorders>
              <w:top w:val="single" w:color="000000" w:sz="2" w:space="0"/>
              <w:left w:val="single" w:color="000000" w:sz="2" w:space="0"/>
              <w:bottom w:val="single" w:color="000000" w:sz="2" w:space="0"/>
              <w:right w:val="single" w:color="000000" w:sz="2" w:space="0"/>
            </w:tcBorders>
          </w:tcPr>
          <w:p>
            <w:pPr>
              <w:spacing w:after="0"/>
              <w:ind w:left="346"/>
            </w:pPr>
            <w:r>
              <w:rPr>
                <w:sz w:val="18"/>
              </w:rPr>
              <w:t>究周期</w:t>
            </w:r>
          </w:p>
        </w:tc>
        <w:tc>
          <w:tcPr>
            <w:tcW w:w="1704" w:type="dxa"/>
            <w:tcBorders>
              <w:top w:val="single" w:color="000000" w:sz="2" w:space="0"/>
              <w:left w:val="single" w:color="000000" w:sz="2" w:space="0"/>
              <w:bottom w:val="single" w:color="000000" w:sz="2" w:space="0"/>
              <w:right w:val="single" w:color="000000" w:sz="2" w:space="0"/>
            </w:tcBorders>
          </w:tcPr>
          <w:p>
            <w:pPr>
              <w:spacing w:after="0"/>
              <w:ind w:left="117"/>
            </w:pPr>
            <w:r>
              <w:t>2年</w:t>
            </w:r>
          </w:p>
        </w:tc>
        <w:tc>
          <w:tcPr>
            <w:tcW w:w="1706" w:type="dxa"/>
            <w:tcBorders>
              <w:top w:val="single" w:color="000000" w:sz="2" w:space="0"/>
              <w:left w:val="single" w:color="000000" w:sz="2" w:space="0"/>
              <w:bottom w:val="single" w:color="000000" w:sz="2" w:space="0"/>
              <w:right w:val="single" w:color="000000" w:sz="2" w:space="0"/>
            </w:tcBorders>
          </w:tcPr>
          <w:p>
            <w:pPr>
              <w:spacing w:after="0"/>
              <w:ind w:left="129"/>
            </w:pPr>
            <w:r>
              <w:rPr>
                <w:sz w:val="20"/>
              </w:rPr>
              <w:t>预算限额</w:t>
            </w:r>
          </w:p>
        </w:tc>
        <w:tc>
          <w:tcPr>
            <w:tcW w:w="1946" w:type="dxa"/>
            <w:tcBorders>
              <w:top w:val="single" w:color="000000" w:sz="2" w:space="0"/>
              <w:left w:val="single" w:color="000000" w:sz="2" w:space="0"/>
              <w:bottom w:val="single" w:color="000000" w:sz="2" w:space="0"/>
              <w:right w:val="single" w:color="000000" w:sz="2" w:space="0"/>
            </w:tcBorders>
          </w:tcPr>
          <w:p>
            <w:pPr>
              <w:spacing w:after="0"/>
              <w:ind w:left="118"/>
            </w:pPr>
            <w:r>
              <w:rPr>
                <w:sz w:val="20"/>
              </w:rPr>
              <w:t>30万元</w:t>
            </w:r>
          </w:p>
        </w:tc>
      </w:tr>
      <w:tr>
        <w:tblPrEx>
          <w:tblCellMar>
            <w:top w:w="100" w:type="dxa"/>
            <w:left w:w="0" w:type="dxa"/>
            <w:bottom w:w="28" w:type="dxa"/>
            <w:right w:w="0" w:type="dxa"/>
          </w:tblCellMar>
        </w:tblPrEx>
        <w:trPr>
          <w:gridAfter w:val="1"/>
          <w:wAfter w:w="25" w:type="dxa"/>
          <w:trHeight w:val="407" w:hRule="atLeast"/>
        </w:trPr>
        <w:tc>
          <w:tcPr>
            <w:tcW w:w="1424" w:type="dxa"/>
            <w:gridSpan w:val="2"/>
            <w:tcBorders>
              <w:top w:val="single" w:color="000000" w:sz="2" w:space="0"/>
              <w:left w:val="single" w:color="000000" w:sz="2" w:space="0"/>
              <w:bottom w:val="single" w:color="000000" w:sz="2" w:space="0"/>
              <w:right w:val="single" w:color="000000" w:sz="2" w:space="0"/>
            </w:tcBorders>
            <w:vAlign w:val="bottom"/>
          </w:tcPr>
          <w:p>
            <w:pPr>
              <w:spacing w:after="0"/>
              <w:ind w:left="112" w:right="-318"/>
            </w:pPr>
            <w:r>
              <w:t>联系人江</w:t>
            </w:r>
          </w:p>
        </w:tc>
        <w:tc>
          <w:tcPr>
            <w:tcW w:w="7115" w:type="dxa"/>
            <w:gridSpan w:val="5"/>
            <w:tcBorders>
              <w:top w:val="single" w:color="000000" w:sz="2" w:space="0"/>
              <w:left w:val="single" w:color="000000" w:sz="2" w:space="0"/>
              <w:bottom w:val="single" w:color="000000" w:sz="2" w:space="0"/>
              <w:right w:val="single" w:color="000000" w:sz="2" w:space="0"/>
            </w:tcBorders>
          </w:tcPr>
          <w:p>
            <w:pPr>
              <w:spacing w:after="0"/>
              <w:ind w:left="340"/>
            </w:pPr>
            <w:r>
              <w:rPr>
                <w:sz w:val="20"/>
              </w:rPr>
              <w:t>苏省未来网络创新研究院魏亮，电话：025一57927595。</w:t>
            </w:r>
          </w:p>
        </w:tc>
      </w:tr>
      <w:tr>
        <w:tblPrEx>
          <w:tblCellMar>
            <w:top w:w="100" w:type="dxa"/>
            <w:left w:w="0" w:type="dxa"/>
            <w:bottom w:w="28" w:type="dxa"/>
            <w:right w:w="0" w:type="dxa"/>
          </w:tblCellMar>
        </w:tblPrEx>
        <w:trPr>
          <w:gridAfter w:val="1"/>
          <w:wAfter w:w="25" w:type="dxa"/>
          <w:trHeight w:val="2402" w:hRule="atLeast"/>
        </w:trPr>
        <w:tc>
          <w:tcPr>
            <w:tcW w:w="1424" w:type="dxa"/>
            <w:gridSpan w:val="2"/>
            <w:tcBorders>
              <w:top w:val="single" w:color="000000" w:sz="2" w:space="0"/>
              <w:left w:val="single" w:color="000000" w:sz="2" w:space="0"/>
              <w:bottom w:val="single" w:color="000000" w:sz="2" w:space="0"/>
              <w:right w:val="single" w:color="000000" w:sz="2" w:space="0"/>
            </w:tcBorders>
          </w:tcPr>
          <w:p>
            <w:pPr>
              <w:spacing w:after="0"/>
              <w:ind w:left="117"/>
              <w:jc w:val="both"/>
            </w:pPr>
            <w:r>
              <w:rPr>
                <w:sz w:val="20"/>
              </w:rPr>
              <w:t>项目必要</w:t>
            </w:r>
          </w:p>
        </w:tc>
        <w:tc>
          <w:tcPr>
            <w:tcW w:w="7115" w:type="dxa"/>
            <w:gridSpan w:val="5"/>
            <w:tcBorders>
              <w:top w:val="single" w:color="000000" w:sz="2" w:space="0"/>
              <w:left w:val="single" w:color="000000" w:sz="2" w:space="0"/>
              <w:bottom w:val="single" w:color="000000" w:sz="2" w:space="0"/>
              <w:right w:val="single" w:color="000000" w:sz="2" w:space="0"/>
            </w:tcBorders>
          </w:tcPr>
          <w:p>
            <w:pPr>
              <w:spacing w:after="0"/>
              <w:ind w:left="114" w:right="127" w:firstLine="484"/>
              <w:jc w:val="both"/>
            </w:pPr>
            <w:r>
              <w:t>数据中心网络作为信息社会的重要基础设施，随着云计算、大数据等相关业务需求的持续增加。数据中心产业发展迅速，云计算相关业务的快速发展也对数据中心网络和设备提出了新的要求，同时也带来了新的挑战。大规模、高并发、虚拟化等特点为网络带来了新的冲击，，为了支撑大规模的云客户访问和使用，需要开展数据中心网络创新技术研究。</w:t>
            </w:r>
          </w:p>
        </w:tc>
      </w:tr>
      <w:tr>
        <w:tblPrEx>
          <w:tblCellMar>
            <w:top w:w="100" w:type="dxa"/>
            <w:left w:w="0" w:type="dxa"/>
            <w:bottom w:w="28" w:type="dxa"/>
            <w:right w:w="0" w:type="dxa"/>
          </w:tblCellMar>
        </w:tblPrEx>
        <w:trPr>
          <w:gridAfter w:val="1"/>
          <w:wAfter w:w="25" w:type="dxa"/>
          <w:trHeight w:val="4418" w:hRule="atLeast"/>
        </w:trPr>
        <w:tc>
          <w:tcPr>
            <w:tcW w:w="1424" w:type="dxa"/>
            <w:gridSpan w:val="2"/>
            <w:tcBorders>
              <w:top w:val="single" w:color="000000" w:sz="2" w:space="0"/>
              <w:left w:val="single" w:color="000000" w:sz="2" w:space="0"/>
              <w:bottom w:val="single" w:color="000000" w:sz="2" w:space="0"/>
              <w:right w:val="single" w:color="000000" w:sz="2" w:space="0"/>
            </w:tcBorders>
          </w:tcPr>
          <w:p>
            <w:pPr>
              <w:spacing w:after="0"/>
              <w:ind w:left="117"/>
            </w:pPr>
            <w:r>
              <w:rPr>
                <w:sz w:val="24"/>
              </w:rPr>
              <w:t>研究内容</w:t>
            </w:r>
          </w:p>
        </w:tc>
        <w:tc>
          <w:tcPr>
            <w:tcW w:w="7115" w:type="dxa"/>
            <w:gridSpan w:val="5"/>
            <w:tcBorders>
              <w:top w:val="single" w:color="000000" w:sz="2" w:space="0"/>
              <w:left w:val="single" w:color="000000" w:sz="2" w:space="0"/>
              <w:bottom w:val="single" w:color="000000" w:sz="2" w:space="0"/>
              <w:right w:val="single" w:color="000000" w:sz="2" w:space="0"/>
            </w:tcBorders>
          </w:tcPr>
          <w:p>
            <w:pPr>
              <w:spacing w:after="0" w:line="240" w:lineRule="auto"/>
              <w:ind w:left="552" w:right="132" w:hanging="397"/>
              <w:jc w:val="both"/>
            </w:pPr>
            <w:r>
              <w:t>(1)面向超大规模数据中心场景，研究新型数据中心网络架构，应对数据中心的资源利用率低、服务SLA差、管理复杂等挑战，实现网络基础设施的弹性扩展和大规模用户支撑。</w:t>
            </w:r>
          </w:p>
          <w:p>
            <w:pPr>
              <w:numPr>
                <w:ilvl w:val="0"/>
                <w:numId w:val="5"/>
              </w:numPr>
              <w:spacing w:after="55" w:line="240" w:lineRule="auto"/>
              <w:ind w:right="107" w:hanging="323"/>
              <w:jc w:val="both"/>
            </w:pPr>
            <w:r>
              <w:t>设计软件定义网络虚拟化机制以支撑云原生、虚拟私有云等应用场景，结合SDN和Overlay技术实现虚拟私有云快速创建和应用上线。</w:t>
            </w:r>
          </w:p>
          <w:p>
            <w:pPr>
              <w:numPr>
                <w:ilvl w:val="0"/>
                <w:numId w:val="5"/>
              </w:numPr>
              <w:spacing w:after="18" w:line="241" w:lineRule="auto"/>
              <w:ind w:right="107" w:hanging="323"/>
              <w:jc w:val="both"/>
            </w:pPr>
            <w:r>
              <w:t>针对数据中心多租户、安全性的要求，探究基于零信任架构的网络管理机制，结合云主机安全、WAF防火墙、入侵检测、态势感知等技术和工具，实现云数据中心网络安全的最大化保障和业务高可用性服务服务。</w:t>
            </w:r>
          </w:p>
          <w:p>
            <w:pPr>
              <w:numPr>
                <w:ilvl w:val="0"/>
                <w:numId w:val="5"/>
              </w:numPr>
              <w:spacing w:after="0"/>
              <w:ind w:right="107" w:hanging="323"/>
              <w:jc w:val="both"/>
            </w:pPr>
            <w:r>
              <w:t>研究多数据中心统一灵活的管理能力，支持多数据中心、物理</w:t>
            </w:r>
          </w:p>
        </w:tc>
      </w:tr>
      <w:tr>
        <w:tblPrEx>
          <w:tblCellMar>
            <w:top w:w="124" w:type="dxa"/>
            <w:left w:w="122" w:type="dxa"/>
            <w:bottom w:w="0" w:type="dxa"/>
            <w:right w:w="130" w:type="dxa"/>
          </w:tblCellMar>
        </w:tblPrEx>
        <w:trPr>
          <w:gridBefore w:val="1"/>
          <w:wBefore w:w="16" w:type="dxa"/>
          <w:trHeight w:val="2012" w:hRule="atLeast"/>
        </w:trPr>
        <w:tc>
          <w:tcPr>
            <w:tcW w:w="1421" w:type="dxa"/>
            <w:gridSpan w:val="2"/>
            <w:tcBorders>
              <w:top w:val="single" w:color="000000" w:sz="2" w:space="0"/>
              <w:left w:val="single" w:color="000000" w:sz="2" w:space="0"/>
              <w:bottom w:val="single" w:color="000000" w:sz="2" w:space="0"/>
              <w:right w:val="single" w:color="000000" w:sz="2" w:space="0"/>
            </w:tcBorders>
          </w:tcPr>
          <w:p/>
        </w:tc>
        <w:tc>
          <w:tcPr>
            <w:tcW w:w="7126" w:type="dxa"/>
            <w:gridSpan w:val="5"/>
            <w:tcBorders>
              <w:top w:val="single" w:color="000000" w:sz="2" w:space="0"/>
              <w:left w:val="single" w:color="000000" w:sz="2" w:space="0"/>
              <w:bottom w:val="single" w:color="000000" w:sz="2" w:space="0"/>
              <w:right w:val="single" w:color="000000" w:sz="2" w:space="0"/>
            </w:tcBorders>
          </w:tcPr>
          <w:p>
            <w:pPr>
              <w:spacing w:after="25" w:line="260" w:lineRule="auto"/>
              <w:ind w:left="428"/>
            </w:pPr>
            <w:r>
              <w:t>虚拟资源以及多种虚拟化平台的统一管理，实现物理分散、逻辑统一的云数据中心。</w:t>
            </w:r>
          </w:p>
          <w:p>
            <w:pPr>
              <w:spacing w:after="0"/>
              <w:ind w:left="428" w:hanging="428"/>
              <w:jc w:val="both"/>
            </w:pPr>
            <w:r>
              <w:t>（5）研究基于软件定义广域网的数据中心互联系统，支持网络资源按需调度、多云交换、自动选路等能力，实现数据中心网络流量在广域网上的高效、快速传输。</w:t>
            </w:r>
          </w:p>
        </w:tc>
      </w:tr>
      <w:tr>
        <w:tblPrEx>
          <w:tblCellMar>
            <w:top w:w="124" w:type="dxa"/>
            <w:left w:w="122" w:type="dxa"/>
            <w:bottom w:w="0" w:type="dxa"/>
            <w:right w:w="130" w:type="dxa"/>
          </w:tblCellMar>
        </w:tblPrEx>
        <w:trPr>
          <w:gridBefore w:val="1"/>
          <w:wBefore w:w="16" w:type="dxa"/>
          <w:trHeight w:val="875" w:hRule="atLeast"/>
        </w:trPr>
        <w:tc>
          <w:tcPr>
            <w:tcW w:w="1421" w:type="dxa"/>
            <w:gridSpan w:val="2"/>
            <w:tcBorders>
              <w:top w:val="single" w:color="000000" w:sz="2" w:space="0"/>
              <w:left w:val="single" w:color="000000" w:sz="2" w:space="0"/>
              <w:bottom w:val="single" w:color="000000" w:sz="2" w:space="0"/>
              <w:right w:val="single" w:color="000000" w:sz="2" w:space="0"/>
            </w:tcBorders>
          </w:tcPr>
          <w:p>
            <w:pPr>
              <w:spacing w:after="0"/>
              <w:ind w:left="10"/>
            </w:pPr>
            <w:r>
              <w:rPr>
                <w:sz w:val="20"/>
              </w:rPr>
              <w:t>预期成果</w:t>
            </w:r>
          </w:p>
        </w:tc>
        <w:tc>
          <w:tcPr>
            <w:tcW w:w="7126" w:type="dxa"/>
            <w:gridSpan w:val="5"/>
            <w:tcBorders>
              <w:top w:val="single" w:color="000000" w:sz="2" w:space="0"/>
              <w:left w:val="single" w:color="000000" w:sz="2" w:space="0"/>
              <w:bottom w:val="single" w:color="000000" w:sz="2" w:space="0"/>
              <w:right w:val="single" w:color="000000" w:sz="2" w:space="0"/>
            </w:tcBorders>
            <w:vAlign w:val="center"/>
          </w:tcPr>
          <w:p>
            <w:pPr>
              <w:spacing w:after="0"/>
              <w:ind w:left="15" w:right="667"/>
            </w:pPr>
            <w:r>
              <w:t>囗政策囗文件囝研究报告囗标准规范囗论文囝专利囗应用案例囝原型系统囗软件著作权</w:t>
            </w:r>
          </w:p>
        </w:tc>
      </w:tr>
      <w:tr>
        <w:tblPrEx>
          <w:tblCellMar>
            <w:top w:w="124" w:type="dxa"/>
            <w:left w:w="122" w:type="dxa"/>
            <w:bottom w:w="0" w:type="dxa"/>
            <w:right w:w="130" w:type="dxa"/>
          </w:tblCellMar>
        </w:tblPrEx>
        <w:trPr>
          <w:gridBefore w:val="1"/>
          <w:wBefore w:w="16" w:type="dxa"/>
          <w:trHeight w:val="1214" w:hRule="atLeast"/>
        </w:trPr>
        <w:tc>
          <w:tcPr>
            <w:tcW w:w="1421" w:type="dxa"/>
            <w:gridSpan w:val="2"/>
            <w:tcBorders>
              <w:top w:val="single" w:color="000000" w:sz="2" w:space="0"/>
              <w:left w:val="single" w:color="000000" w:sz="2" w:space="0"/>
              <w:bottom w:val="single" w:color="000000" w:sz="2" w:space="0"/>
              <w:right w:val="single" w:color="000000" w:sz="2" w:space="0"/>
            </w:tcBorders>
          </w:tcPr>
          <w:p>
            <w:pPr>
              <w:spacing w:after="0"/>
              <w:ind w:left="5"/>
            </w:pPr>
            <w:r>
              <w:t>考核指标</w:t>
            </w:r>
          </w:p>
        </w:tc>
        <w:tc>
          <w:tcPr>
            <w:tcW w:w="7126" w:type="dxa"/>
            <w:gridSpan w:val="5"/>
            <w:tcBorders>
              <w:top w:val="single" w:color="000000" w:sz="2" w:space="0"/>
              <w:left w:val="single" w:color="000000" w:sz="2" w:space="0"/>
              <w:bottom w:val="single" w:color="000000" w:sz="2" w:space="0"/>
              <w:right w:val="single" w:color="000000" w:sz="2" w:space="0"/>
            </w:tcBorders>
          </w:tcPr>
          <w:p>
            <w:pPr>
              <w:spacing w:after="0"/>
              <w:ind w:left="36"/>
            </w:pPr>
            <w:r>
              <w:t>(1)输出数据中心网络技术发展调研报告1份</w:t>
            </w:r>
          </w:p>
          <w:p>
            <w:pPr>
              <w:numPr>
                <w:ilvl w:val="0"/>
                <w:numId w:val="6"/>
              </w:numPr>
              <w:spacing w:after="0"/>
              <w:ind w:hanging="341"/>
            </w:pPr>
            <w:r>
              <w:t>实现数据中心互联原型系统1项并提供相关源代码</w:t>
            </w:r>
          </w:p>
          <w:p>
            <w:pPr>
              <w:numPr>
                <w:ilvl w:val="0"/>
                <w:numId w:val="6"/>
              </w:numPr>
              <w:spacing w:after="0"/>
              <w:ind w:hanging="341"/>
            </w:pPr>
            <w:r>
              <w:t>申请数据中心网络虚拟化与零信任管理相关的专利2项</w:t>
            </w:r>
          </w:p>
        </w:tc>
      </w:tr>
    </w:tbl>
    <w:p>
      <w:pPr>
        <w:numPr>
          <w:ilvl w:val="0"/>
          <w:numId w:val="4"/>
        </w:numPr>
        <w:spacing w:after="15" w:line="250" w:lineRule="auto"/>
        <w:ind w:hanging="158"/>
        <w:jc w:val="both"/>
      </w:pPr>
      <w:r>
        <w:rPr>
          <w:sz w:val="28"/>
        </w:rPr>
        <w:t>·云计算与边缘计算创新技术与应用研究</w:t>
      </w:r>
    </w:p>
    <w:tbl>
      <w:tblPr>
        <w:tblStyle w:val="10"/>
        <w:tblW w:w="8589" w:type="dxa"/>
        <w:tblInd w:w="695" w:type="dxa"/>
        <w:tblLayout w:type="autofit"/>
        <w:tblCellMar>
          <w:top w:w="109" w:type="dxa"/>
          <w:left w:w="114" w:type="dxa"/>
          <w:bottom w:w="22" w:type="dxa"/>
          <w:right w:w="119" w:type="dxa"/>
        </w:tblCellMar>
      </w:tblPr>
      <w:tblGrid>
        <w:gridCol w:w="39"/>
        <w:gridCol w:w="1371"/>
        <w:gridCol w:w="44"/>
        <w:gridCol w:w="1754"/>
        <w:gridCol w:w="1697"/>
        <w:gridCol w:w="1708"/>
        <w:gridCol w:w="1923"/>
        <w:gridCol w:w="53"/>
      </w:tblGrid>
      <w:tr>
        <w:tblPrEx>
          <w:tblCellMar>
            <w:top w:w="109" w:type="dxa"/>
            <w:left w:w="114" w:type="dxa"/>
            <w:bottom w:w="22" w:type="dxa"/>
            <w:right w:w="119" w:type="dxa"/>
          </w:tblCellMar>
        </w:tblPrEx>
        <w:trPr>
          <w:gridBefore w:val="1"/>
          <w:wBefore w:w="40" w:type="dxa"/>
          <w:trHeight w:val="408" w:hRule="atLeast"/>
        </w:trPr>
        <w:tc>
          <w:tcPr>
            <w:tcW w:w="1421" w:type="dxa"/>
            <w:gridSpan w:val="2"/>
            <w:tcBorders>
              <w:top w:val="single" w:color="000000" w:sz="2" w:space="0"/>
              <w:left w:val="single" w:color="000000" w:sz="2" w:space="0"/>
              <w:bottom w:val="single" w:color="000000" w:sz="2" w:space="0"/>
              <w:right w:val="single" w:color="000000" w:sz="2" w:space="0"/>
            </w:tcBorders>
            <w:vAlign w:val="bottom"/>
          </w:tcPr>
          <w:p>
            <w:pPr>
              <w:spacing w:after="0"/>
              <w:ind w:left="6"/>
            </w:pPr>
            <w:r>
              <w:rPr>
                <w:sz w:val="20"/>
              </w:rPr>
              <w:t>项目名称</w:t>
            </w:r>
          </w:p>
        </w:tc>
        <w:tc>
          <w:tcPr>
            <w:tcW w:w="7167" w:type="dxa"/>
            <w:gridSpan w:val="5"/>
            <w:tcBorders>
              <w:top w:val="single" w:color="000000" w:sz="2" w:space="0"/>
              <w:left w:val="single" w:color="000000" w:sz="2" w:space="0"/>
              <w:bottom w:val="single" w:color="000000" w:sz="2" w:space="0"/>
              <w:right w:val="single" w:color="000000" w:sz="2" w:space="0"/>
            </w:tcBorders>
            <w:vAlign w:val="bottom"/>
          </w:tcPr>
          <w:p>
            <w:pPr>
              <w:spacing w:after="0"/>
              <w:ind w:left="5"/>
            </w:pPr>
            <w:r>
              <w:t>云计算与边缘计算创新技术与应用研究</w:t>
            </w:r>
          </w:p>
        </w:tc>
      </w:tr>
      <w:tr>
        <w:tblPrEx>
          <w:tblCellMar>
            <w:top w:w="109" w:type="dxa"/>
            <w:left w:w="114" w:type="dxa"/>
            <w:bottom w:w="22" w:type="dxa"/>
            <w:right w:w="119" w:type="dxa"/>
          </w:tblCellMar>
        </w:tblPrEx>
        <w:trPr>
          <w:gridBefore w:val="1"/>
          <w:wBefore w:w="40" w:type="dxa"/>
          <w:trHeight w:val="414" w:hRule="atLeast"/>
        </w:trPr>
        <w:tc>
          <w:tcPr>
            <w:tcW w:w="1421" w:type="dxa"/>
            <w:gridSpan w:val="2"/>
            <w:tcBorders>
              <w:top w:val="single" w:color="000000" w:sz="2" w:space="0"/>
              <w:left w:val="single" w:color="000000" w:sz="2" w:space="0"/>
              <w:bottom w:val="single" w:color="000000" w:sz="2" w:space="0"/>
              <w:right w:val="single" w:color="000000" w:sz="2" w:space="0"/>
            </w:tcBorders>
            <w:vAlign w:val="bottom"/>
          </w:tcPr>
          <w:p>
            <w:pPr>
              <w:spacing w:after="0"/>
              <w:ind w:left="6"/>
            </w:pPr>
            <w:r>
              <w:t>项目J-4</w:t>
            </w:r>
          </w:p>
        </w:tc>
        <w:tc>
          <w:tcPr>
            <w:tcW w:w="1762" w:type="dxa"/>
            <w:tcBorders>
              <w:top w:val="single" w:color="000000" w:sz="2" w:space="0"/>
              <w:left w:val="single" w:color="000000" w:sz="2" w:space="0"/>
              <w:bottom w:val="single" w:color="000000" w:sz="2" w:space="0"/>
              <w:right w:val="single" w:color="000000" w:sz="2" w:space="0"/>
            </w:tcBorders>
            <w:vAlign w:val="bottom"/>
          </w:tcPr>
          <w:p>
            <w:pPr>
              <w:spacing w:after="0"/>
            </w:pPr>
            <w:r>
              <w:rPr>
                <w:sz w:val="20"/>
              </w:rPr>
              <w:t>研究周期</w:t>
            </w:r>
          </w:p>
        </w:tc>
        <w:tc>
          <w:tcPr>
            <w:tcW w:w="1705" w:type="dxa"/>
            <w:tcBorders>
              <w:top w:val="single" w:color="000000" w:sz="2" w:space="0"/>
              <w:left w:val="single" w:color="000000" w:sz="2" w:space="0"/>
              <w:bottom w:val="single" w:color="000000" w:sz="2" w:space="0"/>
              <w:right w:val="single" w:color="000000" w:sz="2" w:space="0"/>
            </w:tcBorders>
          </w:tcPr>
          <w:p>
            <w:pPr>
              <w:spacing w:after="0"/>
            </w:pPr>
            <w:r>
              <w:t>2年</w:t>
            </w:r>
          </w:p>
        </w:tc>
        <w:tc>
          <w:tcPr>
            <w:tcW w:w="1716" w:type="dxa"/>
            <w:tcBorders>
              <w:top w:val="single" w:color="000000" w:sz="2" w:space="0"/>
              <w:left w:val="single" w:color="000000" w:sz="2" w:space="0"/>
              <w:bottom w:val="single" w:color="000000" w:sz="2" w:space="0"/>
              <w:right w:val="single" w:color="000000" w:sz="2" w:space="0"/>
            </w:tcBorders>
          </w:tcPr>
          <w:p>
            <w:pPr>
              <w:spacing w:after="0"/>
              <w:ind w:left="16"/>
            </w:pPr>
            <w:r>
              <w:rPr>
                <w:sz w:val="20"/>
              </w:rPr>
              <w:t>预算限额</w:t>
            </w:r>
          </w:p>
        </w:tc>
        <w:tc>
          <w:tcPr>
            <w:tcW w:w="1985" w:type="dxa"/>
            <w:gridSpan w:val="2"/>
            <w:tcBorders>
              <w:top w:val="single" w:color="000000" w:sz="2" w:space="0"/>
              <w:left w:val="single" w:color="000000" w:sz="2" w:space="0"/>
              <w:bottom w:val="single" w:color="000000" w:sz="2" w:space="0"/>
              <w:right w:val="single" w:color="000000" w:sz="2" w:space="0"/>
            </w:tcBorders>
          </w:tcPr>
          <w:p>
            <w:pPr>
              <w:spacing w:after="0"/>
              <w:ind w:left="1"/>
            </w:pPr>
            <w:r>
              <w:rPr>
                <w:sz w:val="20"/>
              </w:rPr>
              <w:t>30万元</w:t>
            </w:r>
          </w:p>
        </w:tc>
      </w:tr>
      <w:tr>
        <w:tblPrEx>
          <w:tblCellMar>
            <w:top w:w="109" w:type="dxa"/>
            <w:left w:w="114" w:type="dxa"/>
            <w:bottom w:w="22" w:type="dxa"/>
            <w:right w:w="119" w:type="dxa"/>
          </w:tblCellMar>
        </w:tblPrEx>
        <w:trPr>
          <w:gridBefore w:val="1"/>
          <w:wBefore w:w="40" w:type="dxa"/>
          <w:trHeight w:val="405" w:hRule="atLeast"/>
        </w:trPr>
        <w:tc>
          <w:tcPr>
            <w:tcW w:w="1421" w:type="dxa"/>
            <w:gridSpan w:val="2"/>
            <w:tcBorders>
              <w:top w:val="single" w:color="000000" w:sz="2" w:space="0"/>
              <w:left w:val="single" w:color="000000" w:sz="2" w:space="0"/>
              <w:bottom w:val="single" w:color="000000" w:sz="2" w:space="0"/>
              <w:right w:val="single" w:color="000000" w:sz="2" w:space="0"/>
            </w:tcBorders>
            <w:vAlign w:val="bottom"/>
          </w:tcPr>
          <w:p>
            <w:pPr>
              <w:spacing w:after="0"/>
              <w:ind w:left="6"/>
            </w:pPr>
            <w:r>
              <w:t>联系人</w:t>
            </w:r>
          </w:p>
        </w:tc>
        <w:tc>
          <w:tcPr>
            <w:tcW w:w="7167" w:type="dxa"/>
            <w:gridSpan w:val="5"/>
            <w:tcBorders>
              <w:top w:val="single" w:color="000000" w:sz="2" w:space="0"/>
              <w:left w:val="single" w:color="000000" w:sz="2" w:space="0"/>
              <w:bottom w:val="single" w:color="000000" w:sz="2" w:space="0"/>
              <w:right w:val="single" w:color="000000" w:sz="2" w:space="0"/>
            </w:tcBorders>
          </w:tcPr>
          <w:p>
            <w:pPr>
              <w:spacing w:after="0"/>
              <w:ind w:left="5"/>
            </w:pPr>
            <w:r>
              <w:rPr>
                <w:sz w:val="20"/>
              </w:rPr>
              <w:t>江苏省未来网络创新研究院魏亮，电话：025一57927595。</w:t>
            </w:r>
          </w:p>
        </w:tc>
      </w:tr>
      <w:tr>
        <w:tblPrEx>
          <w:tblCellMar>
            <w:top w:w="109" w:type="dxa"/>
            <w:left w:w="114" w:type="dxa"/>
            <w:bottom w:w="22" w:type="dxa"/>
            <w:right w:w="119" w:type="dxa"/>
          </w:tblCellMar>
        </w:tblPrEx>
        <w:trPr>
          <w:gridBefore w:val="1"/>
          <w:wBefore w:w="40" w:type="dxa"/>
          <w:trHeight w:val="2807" w:hRule="atLeast"/>
        </w:trPr>
        <w:tc>
          <w:tcPr>
            <w:tcW w:w="1421" w:type="dxa"/>
            <w:gridSpan w:val="2"/>
            <w:tcBorders>
              <w:top w:val="single" w:color="000000" w:sz="2" w:space="0"/>
              <w:left w:val="single" w:color="000000" w:sz="2" w:space="0"/>
              <w:bottom w:val="single" w:color="000000" w:sz="2" w:space="0"/>
              <w:right w:val="single" w:color="000000" w:sz="2" w:space="0"/>
            </w:tcBorders>
          </w:tcPr>
          <w:p>
            <w:pPr>
              <w:spacing w:after="0"/>
              <w:ind w:left="6"/>
              <w:jc w:val="both"/>
            </w:pPr>
            <w:r>
              <w:rPr>
                <w:sz w:val="20"/>
              </w:rPr>
              <w:t>项目必要</w:t>
            </w:r>
          </w:p>
        </w:tc>
        <w:tc>
          <w:tcPr>
            <w:tcW w:w="7167" w:type="dxa"/>
            <w:gridSpan w:val="5"/>
            <w:tcBorders>
              <w:top w:val="single" w:color="000000" w:sz="2" w:space="0"/>
              <w:left w:val="single" w:color="000000" w:sz="2" w:space="0"/>
              <w:bottom w:val="single" w:color="000000" w:sz="2" w:space="0"/>
              <w:right w:val="single" w:color="000000" w:sz="2" w:space="0"/>
            </w:tcBorders>
          </w:tcPr>
          <w:p>
            <w:pPr>
              <w:spacing w:after="51" w:line="216" w:lineRule="auto"/>
              <w:ind w:left="5" w:right="20" w:firstLine="484"/>
              <w:jc w:val="both"/>
            </w:pPr>
            <w:r>
              <w:t>云计算是一种集中式服务，核心是可以将很多的计算机资源协调在一起，因此，用户通过网络就可以获取到无限的资源，同时获取的资源不受时间和空间的限制。</w:t>
            </w:r>
          </w:p>
          <w:p>
            <w:pPr>
              <w:spacing w:after="0"/>
              <w:ind w:left="5" w:firstLine="484"/>
            </w:pPr>
            <w:r>
              <w:t>而边缘计算贝刂是在靠近物或数据源头的一亻则，采用网络、计算、存储、应用核心能力为一体的开放平台，就近提供最近端服务。其应用程序在边缘亻则发起，产生更快的网络服务响应，满足行业在实时业务、应用智能、安全与隐私保护等方面的基本需求。</w:t>
            </w:r>
          </w:p>
        </w:tc>
      </w:tr>
      <w:tr>
        <w:tblPrEx>
          <w:tblCellMar>
            <w:top w:w="109" w:type="dxa"/>
            <w:left w:w="114" w:type="dxa"/>
            <w:bottom w:w="22" w:type="dxa"/>
            <w:right w:w="119" w:type="dxa"/>
          </w:tblCellMar>
        </w:tblPrEx>
        <w:trPr>
          <w:gridBefore w:val="1"/>
          <w:wBefore w:w="40" w:type="dxa"/>
          <w:trHeight w:val="4022" w:hRule="atLeast"/>
        </w:trPr>
        <w:tc>
          <w:tcPr>
            <w:tcW w:w="1421" w:type="dxa"/>
            <w:gridSpan w:val="2"/>
            <w:tcBorders>
              <w:top w:val="single" w:color="000000" w:sz="2" w:space="0"/>
              <w:left w:val="single" w:color="000000" w:sz="2" w:space="0"/>
              <w:bottom w:val="single" w:color="000000" w:sz="2" w:space="0"/>
              <w:right w:val="single" w:color="000000" w:sz="2" w:space="0"/>
            </w:tcBorders>
          </w:tcPr>
          <w:p>
            <w:pPr>
              <w:spacing w:after="0"/>
              <w:ind w:left="16"/>
            </w:pPr>
            <w:r>
              <w:rPr>
                <w:sz w:val="20"/>
              </w:rPr>
              <w:t>研究内容</w:t>
            </w:r>
          </w:p>
        </w:tc>
        <w:tc>
          <w:tcPr>
            <w:tcW w:w="7167" w:type="dxa"/>
            <w:gridSpan w:val="5"/>
            <w:tcBorders>
              <w:top w:val="single" w:color="000000" w:sz="2" w:space="0"/>
              <w:left w:val="single" w:color="000000" w:sz="2" w:space="0"/>
              <w:bottom w:val="single" w:color="000000" w:sz="2" w:space="0"/>
              <w:right w:val="single" w:color="000000" w:sz="2" w:space="0"/>
            </w:tcBorders>
          </w:tcPr>
          <w:p>
            <w:pPr>
              <w:spacing w:after="43" w:line="230" w:lineRule="auto"/>
              <w:ind w:left="453" w:right="5" w:hanging="412"/>
              <w:jc w:val="both"/>
            </w:pPr>
            <w:r>
              <w:t>(D应对云计算与边缘计算协同发展趋势，研究智能化的云边网协同架构系统，支持资源协同、数据协同、应用管理协同、业务管理协同、服务协同等云边协同能力。</w:t>
            </w:r>
          </w:p>
          <w:p>
            <w:pPr>
              <w:numPr>
                <w:ilvl w:val="0"/>
                <w:numId w:val="7"/>
              </w:numPr>
              <w:spacing w:after="5" w:line="246" w:lineRule="auto"/>
              <w:ind w:hanging="321"/>
            </w:pPr>
            <w:r>
              <w:t>研究物联网云边协同的联接、增值服务和系统控制等场景，结合流分析、大数据、Al等技术实现设备的互联化、自动化、智能化。探索物联网云边多连接、大管道并充分挖掘物联网E2E 的数据价值。</w:t>
            </w:r>
          </w:p>
          <w:p>
            <w:pPr>
              <w:numPr>
                <w:ilvl w:val="0"/>
                <w:numId w:val="7"/>
              </w:numPr>
              <w:spacing w:after="0"/>
              <w:ind w:hanging="321"/>
            </w:pPr>
            <w:r>
              <w:t>研究支撑工厂的数字化转型的工业场景云边协同机制，使得其具有实现其柔性生产、快速交付、提升质量、降低能耗等能力。设备优化、工艺过程、工厂全价值等场景，实现工厂的数字化</w:t>
            </w:r>
          </w:p>
        </w:tc>
      </w:tr>
      <w:tr>
        <w:tblPrEx>
          <w:tblCellMar>
            <w:top w:w="120" w:type="dxa"/>
            <w:left w:w="117" w:type="dxa"/>
            <w:bottom w:w="0" w:type="dxa"/>
            <w:right w:w="127" w:type="dxa"/>
          </w:tblCellMar>
        </w:tblPrEx>
        <w:trPr>
          <w:gridAfter w:val="1"/>
          <w:wAfter w:w="53" w:type="dxa"/>
          <w:trHeight w:val="2810" w:hRule="atLeast"/>
        </w:trPr>
        <w:tc>
          <w:tcPr>
            <w:tcW w:w="1417" w:type="dxa"/>
            <w:gridSpan w:val="2"/>
            <w:tcBorders>
              <w:top w:val="single" w:color="000000" w:sz="2" w:space="0"/>
              <w:left w:val="single" w:color="000000" w:sz="2" w:space="0"/>
              <w:bottom w:val="single" w:color="000000" w:sz="2" w:space="0"/>
              <w:right w:val="single" w:color="000000" w:sz="2" w:space="0"/>
            </w:tcBorders>
          </w:tcPr>
          <w:p/>
        </w:tc>
        <w:tc>
          <w:tcPr>
            <w:tcW w:w="7159" w:type="dxa"/>
            <w:gridSpan w:val="5"/>
            <w:tcBorders>
              <w:top w:val="single" w:color="000000" w:sz="2" w:space="0"/>
              <w:left w:val="single" w:color="000000" w:sz="2" w:space="0"/>
              <w:bottom w:val="single" w:color="000000" w:sz="2" w:space="0"/>
              <w:right w:val="single" w:color="000000" w:sz="2" w:space="0"/>
            </w:tcBorders>
          </w:tcPr>
          <w:p>
            <w:pPr>
              <w:spacing w:after="0"/>
              <w:ind w:left="270"/>
              <w:jc w:val="center"/>
            </w:pPr>
            <w:r>
              <w:t>转型，支撑其柔性生产、快速交付、提升质量、降低能耗等。</w:t>
            </w:r>
          </w:p>
          <w:p>
            <w:pPr>
              <w:numPr>
                <w:ilvl w:val="0"/>
                <w:numId w:val="8"/>
              </w:numPr>
              <w:spacing w:after="57" w:line="216" w:lineRule="auto"/>
              <w:ind w:right="8" w:hanging="323"/>
              <w:jc w:val="both"/>
            </w:pPr>
            <w:r>
              <w:t>研究广域接入网络云边协同的链路调度、集中网络策略配置、负载均衡等技术，实现网络的端到端控制，支撑企业客户按需快速构建广域接入网络。</w:t>
            </w:r>
          </w:p>
          <w:p>
            <w:pPr>
              <w:numPr>
                <w:ilvl w:val="0"/>
                <w:numId w:val="8"/>
              </w:numPr>
              <w:spacing w:after="0"/>
              <w:ind w:right="8" w:hanging="323"/>
              <w:jc w:val="both"/>
            </w:pPr>
            <w:r>
              <w:t>研究车联网基于云边协同的车路协同，支持车内边缘计算、道路边缘计算、智慧交通云等技术体系，以实现车路协同的智慧交通。</w:t>
            </w:r>
          </w:p>
        </w:tc>
      </w:tr>
      <w:tr>
        <w:tblPrEx>
          <w:tblCellMar>
            <w:top w:w="120" w:type="dxa"/>
            <w:left w:w="117" w:type="dxa"/>
            <w:bottom w:w="0" w:type="dxa"/>
            <w:right w:w="127" w:type="dxa"/>
          </w:tblCellMar>
        </w:tblPrEx>
        <w:trPr>
          <w:gridAfter w:val="1"/>
          <w:wAfter w:w="53" w:type="dxa"/>
          <w:trHeight w:val="875" w:hRule="atLeast"/>
        </w:trPr>
        <w:tc>
          <w:tcPr>
            <w:tcW w:w="1417" w:type="dxa"/>
            <w:gridSpan w:val="2"/>
            <w:tcBorders>
              <w:top w:val="single" w:color="000000" w:sz="2" w:space="0"/>
              <w:left w:val="single" w:color="000000" w:sz="2" w:space="0"/>
              <w:bottom w:val="single" w:color="000000" w:sz="2" w:space="0"/>
              <w:right w:val="single" w:color="000000" w:sz="2" w:space="0"/>
            </w:tcBorders>
          </w:tcPr>
          <w:p>
            <w:pPr>
              <w:spacing w:after="0"/>
              <w:ind w:left="17"/>
            </w:pPr>
            <w:r>
              <w:rPr>
                <w:sz w:val="20"/>
              </w:rPr>
              <w:t>预期成果</w:t>
            </w:r>
          </w:p>
        </w:tc>
        <w:tc>
          <w:tcPr>
            <w:tcW w:w="7159" w:type="dxa"/>
            <w:gridSpan w:val="5"/>
            <w:tcBorders>
              <w:top w:val="single" w:color="000000" w:sz="2" w:space="0"/>
              <w:left w:val="single" w:color="000000" w:sz="2" w:space="0"/>
              <w:bottom w:val="single" w:color="000000" w:sz="2" w:space="0"/>
              <w:right w:val="single" w:color="000000" w:sz="2" w:space="0"/>
            </w:tcBorders>
            <w:vAlign w:val="center"/>
          </w:tcPr>
          <w:p>
            <w:pPr>
              <w:spacing w:after="0"/>
              <w:ind w:left="20" w:right="698" w:firstLine="5"/>
              <w:jc w:val="both"/>
            </w:pPr>
            <w:r>
              <w:t>囗政策囗文件囝研究报告囗标准规范囗论文囝专利囗应月案例@原型系统囗软件著作权</w:t>
            </w:r>
          </w:p>
        </w:tc>
      </w:tr>
      <w:tr>
        <w:tblPrEx>
          <w:tblCellMar>
            <w:top w:w="120" w:type="dxa"/>
            <w:left w:w="117" w:type="dxa"/>
            <w:bottom w:w="0" w:type="dxa"/>
            <w:right w:w="127" w:type="dxa"/>
          </w:tblCellMar>
        </w:tblPrEx>
        <w:trPr>
          <w:gridAfter w:val="1"/>
          <w:wAfter w:w="53" w:type="dxa"/>
          <w:trHeight w:val="1206" w:hRule="atLeast"/>
        </w:trPr>
        <w:tc>
          <w:tcPr>
            <w:tcW w:w="1417" w:type="dxa"/>
            <w:gridSpan w:val="2"/>
            <w:tcBorders>
              <w:top w:val="single" w:color="000000" w:sz="2" w:space="0"/>
              <w:left w:val="single" w:color="000000" w:sz="2" w:space="0"/>
              <w:bottom w:val="single" w:color="000000" w:sz="2" w:space="0"/>
              <w:right w:val="single" w:color="000000" w:sz="2" w:space="0"/>
            </w:tcBorders>
          </w:tcPr>
          <w:p>
            <w:pPr>
              <w:spacing w:after="0"/>
              <w:ind w:left="12"/>
            </w:pPr>
            <w:r>
              <w:t>考核指标</w:t>
            </w:r>
          </w:p>
        </w:tc>
        <w:tc>
          <w:tcPr>
            <w:tcW w:w="7159" w:type="dxa"/>
            <w:gridSpan w:val="5"/>
            <w:tcBorders>
              <w:top w:val="single" w:color="000000" w:sz="2" w:space="0"/>
              <w:left w:val="single" w:color="000000" w:sz="2" w:space="0"/>
              <w:bottom w:val="single" w:color="000000" w:sz="2" w:space="0"/>
              <w:right w:val="single" w:color="000000" w:sz="2" w:space="0"/>
            </w:tcBorders>
          </w:tcPr>
          <w:p>
            <w:pPr>
              <w:spacing w:after="0"/>
              <w:ind w:left="41"/>
            </w:pPr>
            <w:r>
              <w:t>(1)输出边缘计算技术发展调研报告1份</w:t>
            </w:r>
          </w:p>
          <w:p>
            <w:pPr>
              <w:numPr>
                <w:ilvl w:val="0"/>
                <w:numId w:val="9"/>
              </w:numPr>
              <w:spacing w:after="0"/>
              <w:ind w:hanging="346"/>
            </w:pPr>
            <w:r>
              <w:rPr>
                <w:sz w:val="20"/>
              </w:rPr>
              <w:t>实现云边协同的资源管控平台原型系统1项并提供源代码</w:t>
            </w:r>
          </w:p>
          <w:p>
            <w:pPr>
              <w:numPr>
                <w:ilvl w:val="0"/>
                <w:numId w:val="9"/>
              </w:numPr>
              <w:spacing w:after="0"/>
              <w:ind w:hanging="346"/>
            </w:pPr>
            <w:r>
              <w:t>申请云计算与边缘计算智能调度相关的专利2项</w:t>
            </w:r>
          </w:p>
        </w:tc>
      </w:tr>
    </w:tbl>
    <w:p>
      <w:pPr>
        <w:numPr>
          <w:ilvl w:val="0"/>
          <w:numId w:val="4"/>
        </w:numPr>
        <w:spacing w:after="15" w:line="250" w:lineRule="auto"/>
        <w:ind w:hanging="158"/>
        <w:jc w:val="both"/>
      </w:pPr>
      <w:r>
        <w:rPr>
          <w:sz w:val="28"/>
        </w:rPr>
        <w:t>· 5G网络关键技术研究</w:t>
      </w:r>
    </w:p>
    <w:tbl>
      <w:tblPr>
        <w:tblStyle w:val="10"/>
        <w:tblW w:w="8536" w:type="dxa"/>
        <w:tblInd w:w="698" w:type="dxa"/>
        <w:tblLayout w:type="autofit"/>
        <w:tblCellMar>
          <w:top w:w="109" w:type="dxa"/>
          <w:left w:w="109" w:type="dxa"/>
          <w:bottom w:w="0" w:type="dxa"/>
          <w:right w:w="0" w:type="dxa"/>
        </w:tblCellMar>
      </w:tblPr>
      <w:tblGrid>
        <w:gridCol w:w="1418"/>
        <w:gridCol w:w="1761"/>
        <w:gridCol w:w="1706"/>
        <w:gridCol w:w="1713"/>
        <w:gridCol w:w="1938"/>
      </w:tblGrid>
      <w:tr>
        <w:tblPrEx>
          <w:tblCellMar>
            <w:top w:w="109" w:type="dxa"/>
            <w:left w:w="109" w:type="dxa"/>
            <w:bottom w:w="0" w:type="dxa"/>
            <w:right w:w="0" w:type="dxa"/>
          </w:tblCellMar>
        </w:tblPrEx>
        <w:trPr>
          <w:trHeight w:val="410" w:hRule="atLeast"/>
        </w:trPr>
        <w:tc>
          <w:tcPr>
            <w:tcW w:w="1419" w:type="dxa"/>
            <w:tcBorders>
              <w:top w:val="single" w:color="000000" w:sz="2" w:space="0"/>
              <w:left w:val="single" w:color="000000" w:sz="2" w:space="0"/>
              <w:bottom w:val="single" w:color="000000" w:sz="2" w:space="0"/>
              <w:right w:val="single" w:color="000000" w:sz="2" w:space="0"/>
            </w:tcBorders>
          </w:tcPr>
          <w:p>
            <w:pPr>
              <w:spacing w:after="0"/>
              <w:ind w:left="3"/>
            </w:pPr>
            <w:r>
              <w:t>项目名称</w:t>
            </w:r>
          </w:p>
        </w:tc>
        <w:tc>
          <w:tcPr>
            <w:tcW w:w="7118" w:type="dxa"/>
            <w:gridSpan w:val="4"/>
            <w:tcBorders>
              <w:top w:val="single" w:color="000000" w:sz="2" w:space="0"/>
              <w:left w:val="single" w:color="000000" w:sz="2" w:space="0"/>
              <w:bottom w:val="single" w:color="000000" w:sz="2" w:space="0"/>
              <w:right w:val="single" w:color="000000" w:sz="2" w:space="0"/>
            </w:tcBorders>
          </w:tcPr>
          <w:p>
            <w:pPr>
              <w:spacing w:after="0"/>
            </w:pPr>
            <w:r>
              <w:t>5G网络关键技术研究</w:t>
            </w:r>
          </w:p>
        </w:tc>
      </w:tr>
      <w:tr>
        <w:tblPrEx>
          <w:tblCellMar>
            <w:top w:w="109" w:type="dxa"/>
            <w:left w:w="109" w:type="dxa"/>
            <w:bottom w:w="0" w:type="dxa"/>
            <w:right w:w="0" w:type="dxa"/>
          </w:tblCellMar>
        </w:tblPrEx>
        <w:trPr>
          <w:trHeight w:val="412" w:hRule="atLeast"/>
        </w:trPr>
        <w:tc>
          <w:tcPr>
            <w:tcW w:w="1419" w:type="dxa"/>
            <w:tcBorders>
              <w:top w:val="single" w:color="000000" w:sz="2" w:space="0"/>
              <w:left w:val="single" w:color="000000" w:sz="2" w:space="0"/>
              <w:bottom w:val="single" w:color="000000" w:sz="2" w:space="0"/>
              <w:right w:val="single" w:color="000000" w:sz="2" w:space="0"/>
            </w:tcBorders>
          </w:tcPr>
          <w:p>
            <w:pPr>
              <w:spacing w:after="0"/>
              <w:ind w:left="8" w:right="-323"/>
            </w:pPr>
            <w:r>
              <w:t>项目J-5研</w:t>
            </w:r>
          </w:p>
        </w:tc>
        <w:tc>
          <w:tcPr>
            <w:tcW w:w="1761" w:type="dxa"/>
            <w:tcBorders>
              <w:top w:val="single" w:color="000000" w:sz="2" w:space="0"/>
              <w:left w:val="single" w:color="000000" w:sz="2" w:space="0"/>
              <w:bottom w:val="single" w:color="000000" w:sz="2" w:space="0"/>
              <w:right w:val="single" w:color="000000" w:sz="2" w:space="0"/>
            </w:tcBorders>
          </w:tcPr>
          <w:p>
            <w:pPr>
              <w:spacing w:after="0"/>
              <w:ind w:left="234"/>
            </w:pPr>
            <w:r>
              <w:rPr>
                <w:sz w:val="18"/>
              </w:rPr>
              <w:t>究周期</w:t>
            </w:r>
          </w:p>
        </w:tc>
        <w:tc>
          <w:tcPr>
            <w:tcW w:w="1706" w:type="dxa"/>
            <w:tcBorders>
              <w:top w:val="single" w:color="000000" w:sz="2" w:space="0"/>
              <w:left w:val="single" w:color="000000" w:sz="2" w:space="0"/>
              <w:bottom w:val="single" w:color="000000" w:sz="2" w:space="0"/>
              <w:right w:val="single" w:color="000000" w:sz="2" w:space="0"/>
            </w:tcBorders>
            <w:vAlign w:val="bottom"/>
          </w:tcPr>
          <w:p>
            <w:pPr>
              <w:spacing w:after="0"/>
              <w:ind w:left="6"/>
            </w:pPr>
            <w:r>
              <w:t>2年</w:t>
            </w:r>
          </w:p>
        </w:tc>
        <w:tc>
          <w:tcPr>
            <w:tcW w:w="1713" w:type="dxa"/>
            <w:tcBorders>
              <w:top w:val="single" w:color="000000" w:sz="2" w:space="0"/>
              <w:left w:val="single" w:color="000000" w:sz="2" w:space="0"/>
              <w:bottom w:val="single" w:color="000000" w:sz="2" w:space="0"/>
              <w:right w:val="single" w:color="000000" w:sz="2" w:space="0"/>
            </w:tcBorders>
          </w:tcPr>
          <w:p>
            <w:pPr>
              <w:spacing w:after="0"/>
              <w:ind w:left="21"/>
            </w:pPr>
            <w:r>
              <w:rPr>
                <w:sz w:val="20"/>
              </w:rPr>
              <w:t>预算限额</w:t>
            </w:r>
          </w:p>
        </w:tc>
        <w:tc>
          <w:tcPr>
            <w:tcW w:w="1938" w:type="dxa"/>
            <w:tcBorders>
              <w:top w:val="single" w:color="000000" w:sz="2" w:space="0"/>
              <w:left w:val="single" w:color="000000" w:sz="2" w:space="0"/>
              <w:bottom w:val="single" w:color="000000" w:sz="2" w:space="0"/>
              <w:right w:val="single" w:color="000000" w:sz="2" w:space="0"/>
            </w:tcBorders>
          </w:tcPr>
          <w:p>
            <w:pPr>
              <w:spacing w:after="0"/>
              <w:ind w:left="8"/>
            </w:pPr>
            <w:r>
              <w:rPr>
                <w:sz w:val="20"/>
              </w:rPr>
              <w:t>30万元</w:t>
            </w:r>
          </w:p>
        </w:tc>
      </w:tr>
      <w:tr>
        <w:tblPrEx>
          <w:tblCellMar>
            <w:top w:w="109" w:type="dxa"/>
            <w:left w:w="109" w:type="dxa"/>
            <w:bottom w:w="0" w:type="dxa"/>
            <w:right w:w="0" w:type="dxa"/>
          </w:tblCellMar>
        </w:tblPrEx>
        <w:trPr>
          <w:trHeight w:val="407" w:hRule="atLeast"/>
        </w:trPr>
        <w:tc>
          <w:tcPr>
            <w:tcW w:w="1419" w:type="dxa"/>
            <w:tcBorders>
              <w:top w:val="single" w:color="000000" w:sz="2" w:space="0"/>
              <w:left w:val="single" w:color="000000" w:sz="2" w:space="0"/>
              <w:bottom w:val="single" w:color="000000" w:sz="2" w:space="0"/>
              <w:right w:val="single" w:color="000000" w:sz="2" w:space="0"/>
            </w:tcBorders>
          </w:tcPr>
          <w:p>
            <w:pPr>
              <w:spacing w:after="0"/>
              <w:ind w:left="8" w:right="-318"/>
            </w:pPr>
            <w:r>
              <w:t>联系人江</w:t>
            </w:r>
          </w:p>
        </w:tc>
        <w:tc>
          <w:tcPr>
            <w:tcW w:w="7118" w:type="dxa"/>
            <w:gridSpan w:val="4"/>
            <w:tcBorders>
              <w:top w:val="single" w:color="000000" w:sz="2" w:space="0"/>
              <w:left w:val="single" w:color="000000" w:sz="2" w:space="0"/>
              <w:bottom w:val="single" w:color="000000" w:sz="2" w:space="0"/>
              <w:right w:val="single" w:color="000000" w:sz="2" w:space="0"/>
            </w:tcBorders>
          </w:tcPr>
          <w:p>
            <w:pPr>
              <w:spacing w:after="0"/>
              <w:ind w:left="234"/>
            </w:pPr>
            <w:r>
              <w:rPr>
                <w:sz w:val="20"/>
              </w:rPr>
              <w:t>苏省未来网络创新研究院魏亮，电话：025一57927595。</w:t>
            </w:r>
          </w:p>
        </w:tc>
      </w:tr>
      <w:tr>
        <w:tblPrEx>
          <w:tblCellMar>
            <w:top w:w="109" w:type="dxa"/>
            <w:left w:w="109" w:type="dxa"/>
            <w:bottom w:w="0" w:type="dxa"/>
            <w:right w:w="0" w:type="dxa"/>
          </w:tblCellMar>
        </w:tblPrEx>
        <w:trPr>
          <w:trHeight w:val="2840" w:hRule="atLeast"/>
        </w:trPr>
        <w:tc>
          <w:tcPr>
            <w:tcW w:w="1419" w:type="dxa"/>
            <w:tcBorders>
              <w:top w:val="single" w:color="000000" w:sz="2" w:space="0"/>
              <w:left w:val="single" w:color="000000" w:sz="2" w:space="0"/>
              <w:bottom w:val="single" w:color="000000" w:sz="2" w:space="0"/>
              <w:right w:val="single" w:color="000000" w:sz="2" w:space="0"/>
            </w:tcBorders>
          </w:tcPr>
          <w:p>
            <w:pPr>
              <w:spacing w:after="0"/>
              <w:ind w:left="18" w:hanging="5"/>
            </w:pPr>
            <w:r>
              <w:rPr>
                <w:sz w:val="20"/>
              </w:rPr>
              <w:t>项目必要性</w:t>
            </w:r>
          </w:p>
        </w:tc>
        <w:tc>
          <w:tcPr>
            <w:tcW w:w="7118" w:type="dxa"/>
            <w:gridSpan w:val="4"/>
            <w:tcBorders>
              <w:top w:val="single" w:color="000000" w:sz="2" w:space="0"/>
              <w:left w:val="single" w:color="000000" w:sz="2" w:space="0"/>
              <w:bottom w:val="single" w:color="000000" w:sz="2" w:space="0"/>
              <w:right w:val="single" w:color="000000" w:sz="2" w:space="0"/>
            </w:tcBorders>
          </w:tcPr>
          <w:p>
            <w:pPr>
              <w:spacing w:after="63" w:line="220" w:lineRule="auto"/>
              <w:ind w:left="10" w:firstLine="479"/>
            </w:pPr>
            <w:r>
              <w:t>5G由移动互联网拓展到物联网领域，开启了产业互联网新时代，5G的成功商用将成为B5G发展的基础，但部分应用场景的性能需求超过了5G能力水平。</w:t>
            </w:r>
          </w:p>
          <w:p>
            <w:pPr>
              <w:spacing w:after="0"/>
              <w:ind w:left="10" w:right="125" w:firstLine="484"/>
              <w:jc w:val="both"/>
            </w:pPr>
            <w:r>
              <w:t>超5代移动通信系统(B5G)将继续提高通信速率，拓展通信空间，完善通信智慧，演进为泛在融合信息网络。B5G使用更高的频段作为信号载体，数据速率达到太比特每秒量级。伴随网络性能的增强，B5G的适用空间拓展至陆海空天。</w:t>
            </w:r>
          </w:p>
        </w:tc>
      </w:tr>
      <w:tr>
        <w:tblPrEx>
          <w:tblCellMar>
            <w:top w:w="109" w:type="dxa"/>
            <w:left w:w="109" w:type="dxa"/>
            <w:bottom w:w="0" w:type="dxa"/>
            <w:right w:w="0" w:type="dxa"/>
          </w:tblCellMar>
        </w:tblPrEx>
        <w:trPr>
          <w:trHeight w:val="3212" w:hRule="atLeast"/>
        </w:trPr>
        <w:tc>
          <w:tcPr>
            <w:tcW w:w="1419" w:type="dxa"/>
            <w:tcBorders>
              <w:top w:val="single" w:color="000000" w:sz="2" w:space="0"/>
              <w:left w:val="single" w:color="000000" w:sz="2" w:space="0"/>
              <w:bottom w:val="single" w:color="000000" w:sz="2" w:space="0"/>
              <w:right w:val="single" w:color="000000" w:sz="2" w:space="0"/>
            </w:tcBorders>
          </w:tcPr>
          <w:p>
            <w:pPr>
              <w:spacing w:after="0"/>
              <w:ind w:left="13"/>
            </w:pPr>
            <w:r>
              <w:rPr>
                <w:sz w:val="18"/>
              </w:rPr>
              <w:t>研究内容</w:t>
            </w:r>
          </w:p>
        </w:tc>
        <w:tc>
          <w:tcPr>
            <w:tcW w:w="7118" w:type="dxa"/>
            <w:gridSpan w:val="4"/>
            <w:tcBorders>
              <w:top w:val="single" w:color="000000" w:sz="2" w:space="0"/>
              <w:left w:val="single" w:color="000000" w:sz="2" w:space="0"/>
              <w:bottom w:val="single" w:color="000000" w:sz="2" w:space="0"/>
              <w:right w:val="single" w:color="000000" w:sz="2" w:space="0"/>
            </w:tcBorders>
          </w:tcPr>
          <w:p>
            <w:pPr>
              <w:spacing w:after="38" w:line="216" w:lineRule="auto"/>
              <w:ind w:left="448" w:right="115" w:hanging="397"/>
              <w:jc w:val="both"/>
            </w:pPr>
            <w:r>
              <w:t>(1)面向B5G/6G演进发展需求，设计新型移动通信网络体系架构，面向新的业务场景，实现网络技术满足业务在时延、带宽、连接数需求；融合云计算，虚拟化，Al等技术设计新型智慧的网络，研究算力网络和满足业务需求的确定性网络。</w:t>
            </w:r>
          </w:p>
          <w:p>
            <w:pPr>
              <w:spacing w:after="0"/>
              <w:ind w:left="458" w:right="125" w:hanging="397"/>
              <w:jc w:val="both"/>
            </w:pPr>
            <w:r>
              <w:t>（2）针对5G大带宽、海量连接等业务，研究差异化的网络切片与资源调度机制，融合云、SDN、证v、微服务架构等技术实现用户服务端到端的保障机制；探索设计无线切片、回传网络切片，核心网络的切片的方案和技术标准化，满足不同应用场景的网</w:t>
            </w:r>
          </w:p>
        </w:tc>
      </w:tr>
      <w:tr>
        <w:tblPrEx>
          <w:tblCellMar>
            <w:top w:w="109" w:type="dxa"/>
            <w:left w:w="109" w:type="dxa"/>
            <w:bottom w:w="0" w:type="dxa"/>
            <w:right w:w="0" w:type="dxa"/>
          </w:tblCellMar>
        </w:tblPrEx>
        <w:trPr>
          <w:trHeight w:val="4423" w:hRule="atLeast"/>
        </w:trPr>
        <w:tc>
          <w:tcPr>
            <w:tcW w:w="1419" w:type="dxa"/>
            <w:tcBorders>
              <w:top w:val="single" w:color="000000" w:sz="2" w:space="0"/>
              <w:left w:val="single" w:color="000000" w:sz="2" w:space="0"/>
              <w:bottom w:val="single" w:color="000000" w:sz="2" w:space="0"/>
              <w:right w:val="single" w:color="000000" w:sz="2" w:space="0"/>
            </w:tcBorders>
          </w:tcPr>
          <w:p/>
        </w:tc>
        <w:tc>
          <w:tcPr>
            <w:tcW w:w="7118" w:type="dxa"/>
            <w:gridSpan w:val="4"/>
            <w:tcBorders>
              <w:top w:val="single" w:color="000000" w:sz="2" w:space="0"/>
              <w:left w:val="single" w:color="000000" w:sz="2" w:space="0"/>
              <w:bottom w:val="single" w:color="000000" w:sz="2" w:space="0"/>
              <w:right w:val="single" w:color="000000" w:sz="2" w:space="0"/>
            </w:tcBorders>
          </w:tcPr>
          <w:p>
            <w:pPr>
              <w:spacing w:after="27"/>
              <w:ind w:left="417"/>
            </w:pPr>
            <w:r>
              <w:t>络服务。</w:t>
            </w:r>
          </w:p>
          <w:p>
            <w:pPr>
              <w:numPr>
                <w:ilvl w:val="0"/>
                <w:numId w:val="10"/>
              </w:numPr>
              <w:spacing w:after="49" w:line="252" w:lineRule="auto"/>
              <w:ind w:right="15" w:hanging="318"/>
              <w:jc w:val="both"/>
            </w:pPr>
            <w:r>
              <w:t>研究基于网络功能虚拟化或云原生的5G网元编排管理系统，基于5G网络的分布式部署，微服务及MEC的边缘云架构，支撑网络功能按需定义、部署及弹性扩展。</w:t>
            </w:r>
          </w:p>
          <w:p>
            <w:pPr>
              <w:numPr>
                <w:ilvl w:val="0"/>
                <w:numId w:val="10"/>
              </w:numPr>
              <w:spacing w:after="0" w:line="258" w:lineRule="auto"/>
              <w:ind w:right="15" w:hanging="318"/>
              <w:jc w:val="both"/>
            </w:pPr>
            <w:r>
              <w:t>研究面向特定行业应用的5G网络测试验证技术与平台，赋能 5G的落地与普及，可实现中小规模的技术测试、场景模拟、问题复现、功能验证等需要。</w:t>
            </w:r>
          </w:p>
          <w:p>
            <w:pPr>
              <w:numPr>
                <w:ilvl w:val="0"/>
                <w:numId w:val="10"/>
              </w:numPr>
              <w:spacing w:after="0"/>
              <w:ind w:right="15" w:hanging="318"/>
              <w:jc w:val="both"/>
            </w:pPr>
            <w:r>
              <w:t>研究5G新型组网架构下，核心网络的构建体系与改良，探索软件定义网络技术、网络功能虚拟化技术、数据面可编程技术、人工智能技术和大数据技术在5G组网当中的应用、演进、迭代等。</w:t>
            </w:r>
          </w:p>
        </w:tc>
      </w:tr>
      <w:tr>
        <w:tblPrEx>
          <w:tblCellMar>
            <w:top w:w="109" w:type="dxa"/>
            <w:left w:w="109" w:type="dxa"/>
            <w:bottom w:w="0" w:type="dxa"/>
            <w:right w:w="0" w:type="dxa"/>
          </w:tblCellMar>
        </w:tblPrEx>
        <w:trPr>
          <w:trHeight w:val="901" w:hRule="atLeast"/>
        </w:trPr>
        <w:tc>
          <w:tcPr>
            <w:tcW w:w="1419" w:type="dxa"/>
            <w:tcBorders>
              <w:top w:val="single" w:color="000000" w:sz="2" w:space="0"/>
              <w:left w:val="single" w:color="000000" w:sz="2" w:space="0"/>
              <w:bottom w:val="single" w:color="000000" w:sz="2" w:space="0"/>
              <w:right w:val="single" w:color="000000" w:sz="2" w:space="0"/>
            </w:tcBorders>
          </w:tcPr>
          <w:p>
            <w:pPr>
              <w:spacing w:after="0"/>
              <w:ind w:left="20"/>
            </w:pPr>
            <w:r>
              <w:t>预期成果</w:t>
            </w:r>
          </w:p>
        </w:tc>
        <w:tc>
          <w:tcPr>
            <w:tcW w:w="7118" w:type="dxa"/>
            <w:gridSpan w:val="4"/>
            <w:tcBorders>
              <w:top w:val="single" w:color="000000" w:sz="2" w:space="0"/>
              <w:left w:val="single" w:color="000000" w:sz="2" w:space="0"/>
              <w:bottom w:val="single" w:color="000000" w:sz="2" w:space="0"/>
              <w:right w:val="single" w:color="000000" w:sz="2" w:space="0"/>
            </w:tcBorders>
            <w:vAlign w:val="center"/>
          </w:tcPr>
          <w:p>
            <w:pPr>
              <w:spacing w:after="0"/>
              <w:ind w:left="30" w:right="682" w:hanging="5"/>
              <w:jc w:val="both"/>
            </w:pPr>
            <w:r>
              <w:t>囗政策囗文件囝研究报告囗标准规范囗论文囝专利囗应用案例囝原型系统囗软件著作权</w:t>
            </w:r>
          </w:p>
        </w:tc>
      </w:tr>
      <w:tr>
        <w:tblPrEx>
          <w:tblCellMar>
            <w:top w:w="109" w:type="dxa"/>
            <w:left w:w="109" w:type="dxa"/>
            <w:bottom w:w="0" w:type="dxa"/>
            <w:right w:w="0" w:type="dxa"/>
          </w:tblCellMar>
        </w:tblPrEx>
        <w:trPr>
          <w:trHeight w:val="1267" w:hRule="atLeast"/>
        </w:trPr>
        <w:tc>
          <w:tcPr>
            <w:tcW w:w="1419" w:type="dxa"/>
            <w:tcBorders>
              <w:top w:val="single" w:color="000000" w:sz="2" w:space="0"/>
              <w:left w:val="single" w:color="000000" w:sz="2" w:space="0"/>
              <w:bottom w:val="single" w:color="000000" w:sz="2" w:space="0"/>
              <w:right w:val="single" w:color="000000" w:sz="2" w:space="0"/>
            </w:tcBorders>
          </w:tcPr>
          <w:p>
            <w:pPr>
              <w:spacing w:after="0"/>
              <w:ind w:left="20"/>
            </w:pPr>
            <w:r>
              <w:t>考核指标</w:t>
            </w:r>
          </w:p>
        </w:tc>
        <w:tc>
          <w:tcPr>
            <w:tcW w:w="7118" w:type="dxa"/>
            <w:gridSpan w:val="4"/>
            <w:tcBorders>
              <w:top w:val="single" w:color="000000" w:sz="2" w:space="0"/>
              <w:left w:val="single" w:color="000000" w:sz="2" w:space="0"/>
              <w:bottom w:val="single" w:color="000000" w:sz="2" w:space="0"/>
              <w:right w:val="single" w:color="000000" w:sz="2" w:space="0"/>
            </w:tcBorders>
            <w:vAlign w:val="center"/>
          </w:tcPr>
          <w:p>
            <w:pPr>
              <w:spacing w:after="0"/>
              <w:ind w:left="51"/>
            </w:pPr>
            <w:r>
              <w:t>(1)输出5G网络关键技术发展调研报告1份</w:t>
            </w:r>
          </w:p>
          <w:p>
            <w:pPr>
              <w:numPr>
                <w:ilvl w:val="0"/>
                <w:numId w:val="11"/>
              </w:numPr>
              <w:spacing w:after="0"/>
              <w:ind w:left="390" w:hanging="339"/>
            </w:pPr>
            <w:r>
              <w:t>实现5G网络创新平台原型系统1项并提供相关源代码</w:t>
            </w:r>
          </w:p>
          <w:p>
            <w:pPr>
              <w:numPr>
                <w:ilvl w:val="0"/>
                <w:numId w:val="11"/>
              </w:numPr>
              <w:spacing w:after="0"/>
              <w:ind w:left="390" w:hanging="339"/>
            </w:pPr>
            <w:r>
              <w:t>申请5G网络智能管理与业务编排相关的专利2项</w:t>
            </w:r>
          </w:p>
        </w:tc>
      </w:tr>
    </w:tbl>
    <w:p>
      <w:pPr>
        <w:spacing w:after="3" w:line="260" w:lineRule="auto"/>
        <w:ind w:left="1181" w:right="112" w:hanging="10"/>
        <w:jc w:val="both"/>
      </w:pPr>
      <w:r>
        <w:rPr>
          <w:sz w:val="26"/>
        </w:rPr>
        <w:t>6．5G网络创新应用研究</w:t>
      </w:r>
    </w:p>
    <w:tbl>
      <w:tblPr>
        <w:tblStyle w:val="10"/>
        <w:tblW w:w="8547" w:type="dxa"/>
        <w:tblInd w:w="733" w:type="dxa"/>
        <w:tblLayout w:type="autofit"/>
        <w:tblCellMar>
          <w:top w:w="86" w:type="dxa"/>
          <w:left w:w="0" w:type="dxa"/>
          <w:bottom w:w="23" w:type="dxa"/>
          <w:right w:w="0" w:type="dxa"/>
        </w:tblCellMar>
      </w:tblPr>
      <w:tblGrid>
        <w:gridCol w:w="49"/>
        <w:gridCol w:w="1362"/>
        <w:gridCol w:w="50"/>
        <w:gridCol w:w="1753"/>
        <w:gridCol w:w="1695"/>
        <w:gridCol w:w="1702"/>
        <w:gridCol w:w="1872"/>
        <w:gridCol w:w="64"/>
      </w:tblGrid>
      <w:tr>
        <w:tblPrEx>
          <w:tblCellMar>
            <w:top w:w="86" w:type="dxa"/>
            <w:left w:w="0" w:type="dxa"/>
            <w:bottom w:w="23" w:type="dxa"/>
            <w:right w:w="0" w:type="dxa"/>
          </w:tblCellMar>
        </w:tblPrEx>
        <w:trPr>
          <w:gridBefore w:val="1"/>
          <w:wBefore w:w="50" w:type="dxa"/>
          <w:trHeight w:val="414" w:hRule="atLeast"/>
        </w:trPr>
        <w:tc>
          <w:tcPr>
            <w:tcW w:w="1419" w:type="dxa"/>
            <w:gridSpan w:val="2"/>
            <w:tcBorders>
              <w:top w:val="single" w:color="000000" w:sz="2" w:space="0"/>
              <w:left w:val="single" w:color="000000" w:sz="2" w:space="0"/>
              <w:bottom w:val="single" w:color="000000" w:sz="2" w:space="0"/>
              <w:right w:val="single" w:color="000000" w:sz="2" w:space="0"/>
            </w:tcBorders>
            <w:vAlign w:val="bottom"/>
          </w:tcPr>
          <w:p>
            <w:pPr>
              <w:spacing w:after="0"/>
              <w:ind w:left="112"/>
            </w:pPr>
            <w:r>
              <w:rPr>
                <w:sz w:val="20"/>
              </w:rPr>
              <w:t>项目名称</w:t>
            </w:r>
          </w:p>
        </w:tc>
        <w:tc>
          <w:tcPr>
            <w:tcW w:w="7128" w:type="dxa"/>
            <w:gridSpan w:val="5"/>
            <w:tcBorders>
              <w:top w:val="single" w:color="000000" w:sz="2" w:space="0"/>
              <w:left w:val="single" w:color="000000" w:sz="2" w:space="0"/>
              <w:bottom w:val="single" w:color="000000" w:sz="2" w:space="0"/>
              <w:right w:val="single" w:color="000000" w:sz="2" w:space="0"/>
            </w:tcBorders>
          </w:tcPr>
          <w:p>
            <w:pPr>
              <w:spacing w:after="0"/>
              <w:ind w:left="-293"/>
            </w:pPr>
            <w:r>
              <w:rPr>
                <w:sz w:val="20"/>
              </w:rPr>
              <w:t>5G网络创新应用研究</w:t>
            </w:r>
          </w:p>
        </w:tc>
      </w:tr>
      <w:tr>
        <w:tblPrEx>
          <w:tblCellMar>
            <w:top w:w="86" w:type="dxa"/>
            <w:left w:w="0" w:type="dxa"/>
            <w:bottom w:w="23" w:type="dxa"/>
            <w:right w:w="0" w:type="dxa"/>
          </w:tblCellMar>
        </w:tblPrEx>
        <w:trPr>
          <w:gridBefore w:val="1"/>
          <w:wBefore w:w="50" w:type="dxa"/>
          <w:trHeight w:val="409" w:hRule="atLeast"/>
        </w:trPr>
        <w:tc>
          <w:tcPr>
            <w:tcW w:w="1419" w:type="dxa"/>
            <w:gridSpan w:val="2"/>
            <w:tcBorders>
              <w:top w:val="single" w:color="000000" w:sz="2" w:space="0"/>
              <w:left w:val="single" w:color="000000" w:sz="2" w:space="0"/>
              <w:bottom w:val="single" w:color="000000" w:sz="2" w:space="0"/>
              <w:right w:val="single" w:color="000000" w:sz="2" w:space="0"/>
            </w:tcBorders>
            <w:vAlign w:val="bottom"/>
          </w:tcPr>
          <w:p>
            <w:pPr>
              <w:spacing w:after="0"/>
              <w:ind w:left="117" w:right="-328"/>
            </w:pPr>
            <w:r>
              <w:rPr>
                <w:sz w:val="20"/>
              </w:rPr>
              <w:t>项目J一6研</w:t>
            </w:r>
          </w:p>
        </w:tc>
        <w:tc>
          <w:tcPr>
            <w:tcW w:w="1762" w:type="dxa"/>
            <w:tcBorders>
              <w:top w:val="single" w:color="000000" w:sz="2" w:space="0"/>
              <w:left w:val="single" w:color="000000" w:sz="2" w:space="0"/>
              <w:bottom w:val="single" w:color="000000" w:sz="2" w:space="0"/>
              <w:right w:val="single" w:color="000000" w:sz="2" w:space="0"/>
            </w:tcBorders>
            <w:vAlign w:val="bottom"/>
          </w:tcPr>
          <w:p>
            <w:pPr>
              <w:spacing w:after="0"/>
              <w:ind w:left="351"/>
            </w:pPr>
            <w:r>
              <w:rPr>
                <w:sz w:val="20"/>
              </w:rPr>
              <w:t>究周期</w:t>
            </w:r>
          </w:p>
        </w:tc>
        <w:tc>
          <w:tcPr>
            <w:tcW w:w="1706" w:type="dxa"/>
            <w:tcBorders>
              <w:top w:val="single" w:color="000000" w:sz="2" w:space="0"/>
              <w:left w:val="single" w:color="000000" w:sz="2" w:space="0"/>
              <w:bottom w:val="single" w:color="000000" w:sz="2" w:space="0"/>
              <w:right w:val="single" w:color="000000" w:sz="2" w:space="0"/>
            </w:tcBorders>
          </w:tcPr>
          <w:p>
            <w:pPr>
              <w:spacing w:after="0"/>
              <w:ind w:left="114"/>
            </w:pPr>
            <w:r>
              <w:t>2年</w:t>
            </w:r>
          </w:p>
        </w:tc>
        <w:tc>
          <w:tcPr>
            <w:tcW w:w="1713" w:type="dxa"/>
            <w:tcBorders>
              <w:top w:val="single" w:color="000000" w:sz="2" w:space="0"/>
              <w:left w:val="single" w:color="000000" w:sz="2" w:space="0"/>
              <w:bottom w:val="single" w:color="000000" w:sz="2" w:space="0"/>
              <w:right w:val="single" w:color="000000" w:sz="2" w:space="0"/>
            </w:tcBorders>
          </w:tcPr>
          <w:p>
            <w:pPr>
              <w:spacing w:after="0"/>
              <w:ind w:left="129"/>
            </w:pPr>
            <w:r>
              <w:rPr>
                <w:sz w:val="20"/>
              </w:rPr>
              <w:t>预算限额</w:t>
            </w:r>
          </w:p>
        </w:tc>
        <w:tc>
          <w:tcPr>
            <w:tcW w:w="1948" w:type="dxa"/>
            <w:gridSpan w:val="2"/>
            <w:tcBorders>
              <w:top w:val="single" w:color="000000" w:sz="2" w:space="0"/>
              <w:left w:val="single" w:color="000000" w:sz="2" w:space="0"/>
              <w:bottom w:val="single" w:color="000000" w:sz="2" w:space="0"/>
              <w:right w:val="single" w:color="000000" w:sz="2" w:space="0"/>
            </w:tcBorders>
          </w:tcPr>
          <w:p>
            <w:pPr>
              <w:spacing w:after="0"/>
              <w:ind w:left="117"/>
            </w:pPr>
            <w:r>
              <w:rPr>
                <w:sz w:val="20"/>
              </w:rPr>
              <w:t>30万元</w:t>
            </w:r>
          </w:p>
        </w:tc>
      </w:tr>
      <w:tr>
        <w:tblPrEx>
          <w:tblCellMar>
            <w:top w:w="86" w:type="dxa"/>
            <w:left w:w="0" w:type="dxa"/>
            <w:bottom w:w="23" w:type="dxa"/>
            <w:right w:w="0" w:type="dxa"/>
          </w:tblCellMar>
        </w:tblPrEx>
        <w:trPr>
          <w:gridBefore w:val="1"/>
          <w:wBefore w:w="50" w:type="dxa"/>
          <w:trHeight w:val="410" w:hRule="atLeast"/>
        </w:trPr>
        <w:tc>
          <w:tcPr>
            <w:tcW w:w="1419" w:type="dxa"/>
            <w:gridSpan w:val="2"/>
            <w:tcBorders>
              <w:top w:val="single" w:color="000000" w:sz="2" w:space="0"/>
              <w:left w:val="single" w:color="000000" w:sz="2" w:space="0"/>
              <w:bottom w:val="single" w:color="000000" w:sz="2" w:space="0"/>
              <w:right w:val="single" w:color="000000" w:sz="2" w:space="0"/>
            </w:tcBorders>
            <w:vAlign w:val="bottom"/>
          </w:tcPr>
          <w:p>
            <w:pPr>
              <w:spacing w:after="0"/>
              <w:ind w:left="117"/>
            </w:pPr>
            <w:r>
              <w:t>联系人</w:t>
            </w:r>
          </w:p>
        </w:tc>
        <w:tc>
          <w:tcPr>
            <w:tcW w:w="7128" w:type="dxa"/>
            <w:gridSpan w:val="5"/>
            <w:tcBorders>
              <w:top w:val="single" w:color="000000" w:sz="2" w:space="0"/>
              <w:left w:val="single" w:color="000000" w:sz="2" w:space="0"/>
              <w:bottom w:val="single" w:color="000000" w:sz="2" w:space="0"/>
              <w:right w:val="single" w:color="000000" w:sz="2" w:space="0"/>
            </w:tcBorders>
          </w:tcPr>
          <w:p>
            <w:pPr>
              <w:spacing w:after="0"/>
              <w:ind w:left="119"/>
            </w:pPr>
            <w:r>
              <w:rPr>
                <w:sz w:val="20"/>
              </w:rPr>
              <w:t>江苏省未来网络创新研究院魏亮，电话：025一57927595。</w:t>
            </w:r>
          </w:p>
        </w:tc>
      </w:tr>
      <w:tr>
        <w:tblPrEx>
          <w:tblCellMar>
            <w:top w:w="86" w:type="dxa"/>
            <w:left w:w="0" w:type="dxa"/>
            <w:bottom w:w="23" w:type="dxa"/>
            <w:right w:w="0" w:type="dxa"/>
          </w:tblCellMar>
        </w:tblPrEx>
        <w:trPr>
          <w:gridBefore w:val="1"/>
          <w:wBefore w:w="50" w:type="dxa"/>
          <w:trHeight w:val="3074" w:hRule="atLeast"/>
        </w:trPr>
        <w:tc>
          <w:tcPr>
            <w:tcW w:w="1419" w:type="dxa"/>
            <w:gridSpan w:val="2"/>
            <w:tcBorders>
              <w:top w:val="single" w:color="000000" w:sz="2" w:space="0"/>
              <w:left w:val="single" w:color="000000" w:sz="2" w:space="0"/>
              <w:bottom w:val="single" w:color="000000" w:sz="2" w:space="0"/>
              <w:right w:val="single" w:color="000000" w:sz="2" w:space="0"/>
            </w:tcBorders>
          </w:tcPr>
          <w:p>
            <w:pPr>
              <w:spacing w:after="0"/>
              <w:ind w:left="117"/>
              <w:jc w:val="both"/>
            </w:pPr>
            <w:r>
              <w:t>项目必要</w:t>
            </w:r>
          </w:p>
        </w:tc>
        <w:tc>
          <w:tcPr>
            <w:tcW w:w="7128" w:type="dxa"/>
            <w:gridSpan w:val="5"/>
            <w:tcBorders>
              <w:top w:val="single" w:color="000000" w:sz="2" w:space="0"/>
              <w:left w:val="single" w:color="000000" w:sz="2" w:space="0"/>
              <w:bottom w:val="single" w:color="000000" w:sz="2" w:space="0"/>
              <w:right w:val="single" w:color="000000" w:sz="2" w:space="0"/>
            </w:tcBorders>
          </w:tcPr>
          <w:p>
            <w:pPr>
              <w:spacing w:after="0"/>
              <w:ind w:left="124" w:right="120" w:firstLine="504"/>
              <w:jc w:val="both"/>
            </w:pPr>
            <w:r>
              <w:t>回顾3G、4G时代，在即时通信、社交软件、电子商务、共享单车、网约车、内容分发、新闻客户端、短视频、网游、线上会议等不同领域的消费场景创新，都曾经因为改变了人们的生活方式而催生了大批新兴产业，成就了阿里巴巴、腾讯、美团、字节跳动等一批行业巨头。5G时代的应用场景创新将吸引更多产业的参与，将带来制造、医疗、交通、城市管理、家庭生活等领域的各种新业态，进一步改变生活方式，提升人们的生活质量。</w:t>
            </w:r>
          </w:p>
        </w:tc>
      </w:tr>
      <w:tr>
        <w:tblPrEx>
          <w:tblCellMar>
            <w:top w:w="86" w:type="dxa"/>
            <w:left w:w="0" w:type="dxa"/>
            <w:bottom w:w="23" w:type="dxa"/>
            <w:right w:w="0" w:type="dxa"/>
          </w:tblCellMar>
        </w:tblPrEx>
        <w:trPr>
          <w:gridBefore w:val="1"/>
          <w:wBefore w:w="50" w:type="dxa"/>
          <w:trHeight w:val="1214" w:hRule="atLeast"/>
        </w:trPr>
        <w:tc>
          <w:tcPr>
            <w:tcW w:w="1419" w:type="dxa"/>
            <w:gridSpan w:val="2"/>
            <w:tcBorders>
              <w:top w:val="single" w:color="000000" w:sz="2" w:space="0"/>
              <w:left w:val="single" w:color="000000" w:sz="2" w:space="0"/>
              <w:bottom w:val="single" w:color="000000" w:sz="2" w:space="0"/>
              <w:right w:val="single" w:color="000000" w:sz="2" w:space="0"/>
            </w:tcBorders>
          </w:tcPr>
          <w:p>
            <w:pPr>
              <w:spacing w:after="0"/>
              <w:ind w:left="132"/>
            </w:pPr>
            <w:r>
              <w:rPr>
                <w:sz w:val="20"/>
              </w:rPr>
              <w:t>研究内容</w:t>
            </w:r>
          </w:p>
        </w:tc>
        <w:tc>
          <w:tcPr>
            <w:tcW w:w="7128" w:type="dxa"/>
            <w:gridSpan w:val="5"/>
            <w:tcBorders>
              <w:top w:val="single" w:color="000000" w:sz="2" w:space="0"/>
              <w:left w:val="single" w:color="000000" w:sz="2" w:space="0"/>
              <w:bottom w:val="single" w:color="000000" w:sz="2" w:space="0"/>
              <w:right w:val="single" w:color="000000" w:sz="2" w:space="0"/>
            </w:tcBorders>
          </w:tcPr>
          <w:p>
            <w:pPr>
              <w:spacing w:after="0"/>
              <w:ind w:left="567" w:right="115" w:hanging="397"/>
              <w:jc w:val="both"/>
            </w:pPr>
            <w:r>
              <w:t>(1)研究工业互联网、车联网等场景下5G网络应用系统架构，探索其在特定应用场景下系统架构的特殊性与差异性，设计满足实际业务的系统架构，实现满足特定业务场景的网络切片。</w:t>
            </w:r>
          </w:p>
        </w:tc>
      </w:tr>
      <w:tr>
        <w:tblPrEx>
          <w:tblCellMar>
            <w:top w:w="109" w:type="dxa"/>
            <w:left w:w="111" w:type="dxa"/>
            <w:bottom w:w="0" w:type="dxa"/>
            <w:right w:w="109" w:type="dxa"/>
          </w:tblCellMar>
        </w:tblPrEx>
        <w:trPr>
          <w:gridAfter w:val="1"/>
          <w:wAfter w:w="64" w:type="dxa"/>
          <w:trHeight w:val="4011" w:hRule="atLeast"/>
        </w:trPr>
        <w:tc>
          <w:tcPr>
            <w:tcW w:w="1419" w:type="dxa"/>
            <w:gridSpan w:val="2"/>
            <w:tcBorders>
              <w:top w:val="single" w:color="000000" w:sz="2" w:space="0"/>
              <w:left w:val="single" w:color="000000" w:sz="2" w:space="0"/>
              <w:bottom w:val="single" w:color="000000" w:sz="2" w:space="0"/>
              <w:right w:val="single" w:color="000000" w:sz="2" w:space="0"/>
            </w:tcBorders>
          </w:tcPr>
          <w:p/>
        </w:tc>
        <w:tc>
          <w:tcPr>
            <w:tcW w:w="7115" w:type="dxa"/>
            <w:gridSpan w:val="5"/>
            <w:tcBorders>
              <w:top w:val="single" w:color="000000" w:sz="2" w:space="0"/>
              <w:left w:val="single" w:color="000000" w:sz="2" w:space="0"/>
              <w:bottom w:val="single" w:color="000000" w:sz="2" w:space="0"/>
              <w:right w:val="single" w:color="000000" w:sz="2" w:space="0"/>
            </w:tcBorders>
          </w:tcPr>
          <w:p>
            <w:pPr>
              <w:numPr>
                <w:ilvl w:val="0"/>
                <w:numId w:val="12"/>
              </w:numPr>
              <w:spacing w:after="10" w:line="232" w:lineRule="auto"/>
              <w:ind w:hanging="333"/>
            </w:pPr>
            <w:r>
              <w:t>研究基于移动边缘计算的应用资源部署及协同通信机制实现业务数据高效处理，数据本地化处理，企业云服务的个性化。</w:t>
            </w:r>
          </w:p>
          <w:p>
            <w:pPr>
              <w:numPr>
                <w:ilvl w:val="0"/>
                <w:numId w:val="12"/>
              </w:numPr>
              <w:spacing w:after="55" w:line="221" w:lineRule="auto"/>
              <w:ind w:hanging="333"/>
            </w:pPr>
            <w:r>
              <w:t>研究基于5G+车联网构建智能驾驶、信息服务等应用平台验证基于应用感知的资源调度效率，实现自动驾驶场景与5G技术的深度融合；探索5G实现自动驾驶的网络性能和服务部署架构，探索5G的低时延的业务调度方案。</w:t>
            </w:r>
          </w:p>
          <w:p>
            <w:pPr>
              <w:numPr>
                <w:ilvl w:val="0"/>
                <w:numId w:val="12"/>
              </w:numPr>
              <w:spacing w:after="3" w:line="228" w:lineRule="auto"/>
              <w:ind w:hanging="333"/>
            </w:pPr>
            <w:r>
              <w:t>针对5G垂直应用多样化业务需求，设计兼容异构基础设施的虚拟化业务服务系统，以支持规模化saas应用部署。</w:t>
            </w:r>
          </w:p>
          <w:p>
            <w:pPr>
              <w:numPr>
                <w:ilvl w:val="0"/>
                <w:numId w:val="12"/>
              </w:numPr>
              <w:spacing w:after="0"/>
              <w:ind w:hanging="333"/>
            </w:pPr>
            <w:r>
              <w:t>研究5G技术与虚拟现实VR、增强显示AR、混合现实MR等结合，研究其在教育、工业等方面的应用。</w:t>
            </w:r>
          </w:p>
        </w:tc>
      </w:tr>
      <w:tr>
        <w:tblPrEx>
          <w:tblCellMar>
            <w:top w:w="109" w:type="dxa"/>
            <w:left w:w="111" w:type="dxa"/>
            <w:bottom w:w="0" w:type="dxa"/>
            <w:right w:w="109" w:type="dxa"/>
          </w:tblCellMar>
        </w:tblPrEx>
        <w:trPr>
          <w:gridAfter w:val="1"/>
          <w:wAfter w:w="64" w:type="dxa"/>
          <w:trHeight w:val="928" w:hRule="atLeast"/>
        </w:trPr>
        <w:tc>
          <w:tcPr>
            <w:tcW w:w="1419" w:type="dxa"/>
            <w:gridSpan w:val="2"/>
            <w:tcBorders>
              <w:top w:val="single" w:color="000000" w:sz="2" w:space="0"/>
              <w:left w:val="single" w:color="000000" w:sz="2" w:space="0"/>
              <w:bottom w:val="single" w:color="000000" w:sz="2" w:space="0"/>
              <w:right w:val="single" w:color="000000" w:sz="2" w:space="0"/>
            </w:tcBorders>
          </w:tcPr>
          <w:p>
            <w:pPr>
              <w:spacing w:after="0"/>
              <w:ind w:left="15"/>
            </w:pPr>
            <w:r>
              <w:rPr>
                <w:sz w:val="20"/>
              </w:rPr>
              <w:t>预期成果</w:t>
            </w:r>
          </w:p>
        </w:tc>
        <w:tc>
          <w:tcPr>
            <w:tcW w:w="7115" w:type="dxa"/>
            <w:gridSpan w:val="5"/>
            <w:tcBorders>
              <w:top w:val="single" w:color="000000" w:sz="2" w:space="0"/>
              <w:left w:val="single" w:color="000000" w:sz="2" w:space="0"/>
              <w:bottom w:val="single" w:color="000000" w:sz="2" w:space="0"/>
              <w:right w:val="single" w:color="000000" w:sz="2" w:space="0"/>
            </w:tcBorders>
            <w:vAlign w:val="center"/>
          </w:tcPr>
          <w:p>
            <w:pPr>
              <w:spacing w:after="0"/>
              <w:ind w:left="22" w:right="687"/>
            </w:pPr>
            <w:r>
              <w:t>囗政策囗文件囝研究报告囗标准规范囗论文囝专利囗应用案例囝原型系统囗软件著作权</w:t>
            </w:r>
          </w:p>
        </w:tc>
      </w:tr>
      <w:tr>
        <w:tblPrEx>
          <w:tblCellMar>
            <w:top w:w="109" w:type="dxa"/>
            <w:left w:w="111" w:type="dxa"/>
            <w:bottom w:w="0" w:type="dxa"/>
            <w:right w:w="109" w:type="dxa"/>
          </w:tblCellMar>
        </w:tblPrEx>
        <w:trPr>
          <w:gridAfter w:val="1"/>
          <w:wAfter w:w="64" w:type="dxa"/>
          <w:trHeight w:val="1377" w:hRule="atLeast"/>
        </w:trPr>
        <w:tc>
          <w:tcPr>
            <w:tcW w:w="1419" w:type="dxa"/>
            <w:gridSpan w:val="2"/>
            <w:tcBorders>
              <w:top w:val="single" w:color="000000" w:sz="2" w:space="0"/>
              <w:left w:val="single" w:color="000000" w:sz="2" w:space="0"/>
              <w:bottom w:val="single" w:color="000000" w:sz="2" w:space="0"/>
              <w:right w:val="single" w:color="000000" w:sz="2" w:space="0"/>
            </w:tcBorders>
          </w:tcPr>
          <w:p>
            <w:pPr>
              <w:spacing w:after="0"/>
            </w:pPr>
            <w:r>
              <w:t>考核指标</w:t>
            </w:r>
          </w:p>
        </w:tc>
        <w:tc>
          <w:tcPr>
            <w:tcW w:w="7115" w:type="dxa"/>
            <w:gridSpan w:val="5"/>
            <w:tcBorders>
              <w:top w:val="single" w:color="000000" w:sz="2" w:space="0"/>
              <w:left w:val="single" w:color="000000" w:sz="2" w:space="0"/>
              <w:bottom w:val="single" w:color="000000" w:sz="2" w:space="0"/>
              <w:right w:val="single" w:color="000000" w:sz="2" w:space="0"/>
            </w:tcBorders>
            <w:vAlign w:val="center"/>
          </w:tcPr>
          <w:p>
            <w:pPr>
              <w:spacing w:after="0"/>
              <w:ind w:left="37"/>
            </w:pPr>
            <w:r>
              <w:t>(1)输出5G网络创新应用发展调研报告1份</w:t>
            </w:r>
          </w:p>
          <w:p>
            <w:pPr>
              <w:numPr>
                <w:ilvl w:val="0"/>
                <w:numId w:val="13"/>
              </w:numPr>
              <w:spacing w:after="0"/>
              <w:ind w:hanging="351"/>
            </w:pPr>
            <w:r>
              <w:t>构建5G创新应用演示原型系统1项并提供相关源代码</w:t>
            </w:r>
          </w:p>
          <w:p>
            <w:pPr>
              <w:numPr>
                <w:ilvl w:val="0"/>
                <w:numId w:val="13"/>
              </w:numPr>
              <w:spacing w:after="0"/>
              <w:ind w:hanging="351"/>
            </w:pPr>
            <w:r>
              <w:t>申请5G应用服务管理与协同处理相关的专利2项</w:t>
            </w:r>
          </w:p>
        </w:tc>
      </w:tr>
    </w:tbl>
    <w:p>
      <w:pPr>
        <w:spacing w:after="15" w:line="250" w:lineRule="auto"/>
        <w:ind w:left="1125" w:hanging="5"/>
        <w:jc w:val="both"/>
      </w:pPr>
      <w:r>
        <w:rPr>
          <w:sz w:val="28"/>
        </w:rPr>
        <w:t>7．工业互联网网络关键技术研究</w:t>
      </w:r>
    </w:p>
    <w:tbl>
      <w:tblPr>
        <w:tblStyle w:val="10"/>
        <w:tblW w:w="8543" w:type="dxa"/>
        <w:tblInd w:w="657" w:type="dxa"/>
        <w:tblLayout w:type="autofit"/>
        <w:tblCellMar>
          <w:top w:w="107" w:type="dxa"/>
          <w:left w:w="115" w:type="dxa"/>
          <w:bottom w:w="23" w:type="dxa"/>
          <w:right w:w="117" w:type="dxa"/>
        </w:tblCellMar>
      </w:tblPr>
      <w:tblGrid>
        <w:gridCol w:w="45"/>
        <w:gridCol w:w="1363"/>
        <w:gridCol w:w="46"/>
        <w:gridCol w:w="1724"/>
        <w:gridCol w:w="1704"/>
        <w:gridCol w:w="1699"/>
        <w:gridCol w:w="1912"/>
        <w:gridCol w:w="50"/>
      </w:tblGrid>
      <w:tr>
        <w:tblPrEx>
          <w:tblCellMar>
            <w:top w:w="107" w:type="dxa"/>
            <w:left w:w="115" w:type="dxa"/>
            <w:bottom w:w="23" w:type="dxa"/>
            <w:right w:w="117" w:type="dxa"/>
          </w:tblCellMar>
        </w:tblPrEx>
        <w:trPr>
          <w:gridAfter w:val="1"/>
          <w:wAfter w:w="50" w:type="dxa"/>
          <w:trHeight w:val="410" w:hRule="atLeast"/>
        </w:trPr>
        <w:tc>
          <w:tcPr>
            <w:tcW w:w="1419" w:type="dxa"/>
            <w:gridSpan w:val="2"/>
            <w:tcBorders>
              <w:top w:val="single" w:color="000000" w:sz="2" w:space="0"/>
              <w:left w:val="single" w:color="000000" w:sz="2" w:space="0"/>
              <w:bottom w:val="single" w:color="000000" w:sz="2" w:space="0"/>
              <w:right w:val="single" w:color="000000" w:sz="2" w:space="0"/>
            </w:tcBorders>
          </w:tcPr>
          <w:p>
            <w:pPr>
              <w:spacing w:after="0"/>
              <w:ind w:left="22"/>
            </w:pPr>
            <w:r>
              <w:rPr>
                <w:sz w:val="20"/>
              </w:rPr>
              <w:t>项目名称</w:t>
            </w:r>
          </w:p>
        </w:tc>
        <w:tc>
          <w:tcPr>
            <w:tcW w:w="7124" w:type="dxa"/>
            <w:gridSpan w:val="5"/>
            <w:tcBorders>
              <w:top w:val="single" w:color="000000" w:sz="2" w:space="0"/>
              <w:left w:val="single" w:color="000000" w:sz="2" w:space="0"/>
              <w:bottom w:val="single" w:color="000000" w:sz="2" w:space="0"/>
              <w:right w:val="single" w:color="000000" w:sz="2" w:space="0"/>
            </w:tcBorders>
          </w:tcPr>
          <w:p>
            <w:pPr>
              <w:spacing w:after="0"/>
              <w:ind w:left="24"/>
            </w:pPr>
            <w:r>
              <w:t>工业互联网网络关键技术研究</w:t>
            </w:r>
          </w:p>
        </w:tc>
      </w:tr>
      <w:tr>
        <w:tblPrEx>
          <w:tblCellMar>
            <w:top w:w="107" w:type="dxa"/>
            <w:left w:w="115" w:type="dxa"/>
            <w:bottom w:w="23" w:type="dxa"/>
            <w:right w:w="117" w:type="dxa"/>
          </w:tblCellMar>
        </w:tblPrEx>
        <w:trPr>
          <w:gridAfter w:val="1"/>
          <w:wAfter w:w="50" w:type="dxa"/>
          <w:trHeight w:val="405" w:hRule="atLeast"/>
        </w:trPr>
        <w:tc>
          <w:tcPr>
            <w:tcW w:w="1419" w:type="dxa"/>
            <w:gridSpan w:val="2"/>
            <w:tcBorders>
              <w:top w:val="single" w:color="000000" w:sz="2" w:space="0"/>
              <w:left w:val="single" w:color="000000" w:sz="2" w:space="0"/>
              <w:bottom w:val="single" w:color="000000" w:sz="2" w:space="0"/>
              <w:right w:val="single" w:color="000000" w:sz="2" w:space="0"/>
            </w:tcBorders>
          </w:tcPr>
          <w:p>
            <w:pPr>
              <w:spacing w:after="0"/>
              <w:ind w:left="17"/>
            </w:pPr>
            <w:r>
              <w:t>项目J-7</w:t>
            </w:r>
          </w:p>
        </w:tc>
        <w:tc>
          <w:tcPr>
            <w:tcW w:w="1780" w:type="dxa"/>
            <w:gridSpan w:val="2"/>
            <w:tcBorders>
              <w:top w:val="single" w:color="000000" w:sz="2" w:space="0"/>
              <w:left w:val="single" w:color="000000" w:sz="2" w:space="0"/>
              <w:bottom w:val="single" w:color="000000" w:sz="2" w:space="0"/>
              <w:right w:val="single" w:color="000000" w:sz="2" w:space="0"/>
            </w:tcBorders>
          </w:tcPr>
          <w:p>
            <w:pPr>
              <w:spacing w:after="0"/>
              <w:ind w:left="8"/>
            </w:pPr>
            <w:r>
              <w:rPr>
                <w:sz w:val="20"/>
              </w:rPr>
              <w:t>研究丿司期</w:t>
            </w:r>
          </w:p>
        </w:tc>
        <w:tc>
          <w:tcPr>
            <w:tcW w:w="1713" w:type="dxa"/>
            <w:tcBorders>
              <w:top w:val="single" w:color="000000" w:sz="2" w:space="0"/>
              <w:left w:val="single" w:color="000000" w:sz="2" w:space="0"/>
              <w:bottom w:val="single" w:color="000000" w:sz="2" w:space="0"/>
              <w:right w:val="single" w:color="000000" w:sz="2" w:space="0"/>
            </w:tcBorders>
          </w:tcPr>
          <w:p>
            <w:pPr>
              <w:spacing w:after="0"/>
            </w:pPr>
            <w:r>
              <w:t>2年</w:t>
            </w:r>
          </w:p>
        </w:tc>
        <w:tc>
          <w:tcPr>
            <w:tcW w:w="1708" w:type="dxa"/>
            <w:tcBorders>
              <w:top w:val="single" w:color="000000" w:sz="2" w:space="0"/>
              <w:left w:val="single" w:color="000000" w:sz="2" w:space="0"/>
              <w:bottom w:val="single" w:color="000000" w:sz="2" w:space="0"/>
              <w:right w:val="single" w:color="000000" w:sz="2" w:space="0"/>
            </w:tcBorders>
            <w:vAlign w:val="bottom"/>
          </w:tcPr>
          <w:p>
            <w:pPr>
              <w:spacing w:after="0"/>
              <w:ind w:left="13"/>
            </w:pPr>
            <w:r>
              <w:rPr>
                <w:sz w:val="20"/>
              </w:rPr>
              <w:t>预算恨额</w:t>
            </w:r>
          </w:p>
        </w:tc>
        <w:tc>
          <w:tcPr>
            <w:tcW w:w="1922" w:type="dxa"/>
            <w:tcBorders>
              <w:top w:val="single" w:color="000000" w:sz="2" w:space="0"/>
              <w:left w:val="single" w:color="000000" w:sz="2" w:space="0"/>
              <w:bottom w:val="single" w:color="000000" w:sz="2" w:space="0"/>
              <w:right w:val="single" w:color="000000" w:sz="2" w:space="0"/>
            </w:tcBorders>
            <w:vAlign w:val="bottom"/>
          </w:tcPr>
          <w:p>
            <w:pPr>
              <w:spacing w:after="0"/>
              <w:ind w:left="5"/>
            </w:pPr>
            <w:r>
              <w:rPr>
                <w:sz w:val="20"/>
              </w:rPr>
              <w:t>30万元</w:t>
            </w:r>
          </w:p>
        </w:tc>
      </w:tr>
      <w:tr>
        <w:tblPrEx>
          <w:tblCellMar>
            <w:top w:w="107" w:type="dxa"/>
            <w:left w:w="115" w:type="dxa"/>
            <w:bottom w:w="23" w:type="dxa"/>
            <w:right w:w="117" w:type="dxa"/>
          </w:tblCellMar>
        </w:tblPrEx>
        <w:trPr>
          <w:gridAfter w:val="1"/>
          <w:wAfter w:w="50" w:type="dxa"/>
          <w:trHeight w:val="410" w:hRule="atLeast"/>
        </w:trPr>
        <w:tc>
          <w:tcPr>
            <w:tcW w:w="1419" w:type="dxa"/>
            <w:gridSpan w:val="2"/>
            <w:tcBorders>
              <w:top w:val="single" w:color="000000" w:sz="2" w:space="0"/>
              <w:left w:val="single" w:color="000000" w:sz="2" w:space="0"/>
              <w:bottom w:val="single" w:color="000000" w:sz="2" w:space="0"/>
              <w:right w:val="single" w:color="000000" w:sz="2" w:space="0"/>
            </w:tcBorders>
          </w:tcPr>
          <w:p>
            <w:pPr>
              <w:spacing w:after="0"/>
              <w:ind w:left="17"/>
            </w:pPr>
            <w:r>
              <w:t>联系人</w:t>
            </w:r>
          </w:p>
        </w:tc>
        <w:tc>
          <w:tcPr>
            <w:tcW w:w="7124" w:type="dxa"/>
            <w:gridSpan w:val="5"/>
            <w:tcBorders>
              <w:top w:val="single" w:color="000000" w:sz="2" w:space="0"/>
              <w:left w:val="single" w:color="000000" w:sz="2" w:space="0"/>
              <w:bottom w:val="single" w:color="000000" w:sz="2" w:space="0"/>
              <w:right w:val="single" w:color="000000" w:sz="2" w:space="0"/>
            </w:tcBorders>
          </w:tcPr>
          <w:p>
            <w:pPr>
              <w:spacing w:after="0"/>
              <w:ind w:left="13"/>
            </w:pPr>
            <w:r>
              <w:rPr>
                <w:sz w:val="20"/>
              </w:rPr>
              <w:t>江苏省未来网络创新研究院魏亮，电话：025一57927595。</w:t>
            </w:r>
          </w:p>
        </w:tc>
      </w:tr>
      <w:tr>
        <w:tblPrEx>
          <w:tblCellMar>
            <w:top w:w="107" w:type="dxa"/>
            <w:left w:w="115" w:type="dxa"/>
            <w:bottom w:w="23" w:type="dxa"/>
            <w:right w:w="117" w:type="dxa"/>
          </w:tblCellMar>
        </w:tblPrEx>
        <w:trPr>
          <w:gridAfter w:val="1"/>
          <w:wAfter w:w="50" w:type="dxa"/>
          <w:trHeight w:val="2836" w:hRule="atLeast"/>
        </w:trPr>
        <w:tc>
          <w:tcPr>
            <w:tcW w:w="1419" w:type="dxa"/>
            <w:gridSpan w:val="2"/>
            <w:tcBorders>
              <w:top w:val="single" w:color="000000" w:sz="2" w:space="0"/>
              <w:left w:val="single" w:color="000000" w:sz="2" w:space="0"/>
              <w:bottom w:val="single" w:color="000000" w:sz="2" w:space="0"/>
              <w:right w:val="single" w:color="000000" w:sz="2" w:space="0"/>
            </w:tcBorders>
          </w:tcPr>
          <w:p>
            <w:pPr>
              <w:spacing w:after="0"/>
              <w:ind w:left="17"/>
              <w:jc w:val="both"/>
            </w:pPr>
            <w:r>
              <w:rPr>
                <w:sz w:val="20"/>
              </w:rPr>
              <w:t>项目必要</w:t>
            </w:r>
          </w:p>
        </w:tc>
        <w:tc>
          <w:tcPr>
            <w:tcW w:w="7124" w:type="dxa"/>
            <w:gridSpan w:val="5"/>
            <w:tcBorders>
              <w:top w:val="single" w:color="000000" w:sz="2" w:space="0"/>
              <w:left w:val="single" w:color="000000" w:sz="2" w:space="0"/>
              <w:bottom w:val="single" w:color="000000" w:sz="2" w:space="0"/>
              <w:right w:val="single" w:color="000000" w:sz="2" w:space="0"/>
            </w:tcBorders>
          </w:tcPr>
          <w:p>
            <w:pPr>
              <w:spacing w:after="0"/>
              <w:ind w:left="8" w:firstLine="499"/>
            </w:pPr>
            <w:r>
              <w:t>工业互联网时代已经到来，互联网与传统企业的融合正式被提及战略层面。其力量也被辐射到各行各业，以往略显低调的传统企业，也以开放的态度走向了公众面前。数字化、网络化和智能化已然成为制造业发展的重要特征，是制造业企业未来发展的主要方向。工业互联网未来的发展战略，是要将工业与互联网在设计、研发、制造、营销、服务等各个阶段进行充分融合，以提高整个系统运行效率。</w:t>
            </w:r>
          </w:p>
        </w:tc>
      </w:tr>
      <w:tr>
        <w:tblPrEx>
          <w:tblCellMar>
            <w:top w:w="107" w:type="dxa"/>
            <w:left w:w="115" w:type="dxa"/>
            <w:bottom w:w="23" w:type="dxa"/>
            <w:right w:w="117" w:type="dxa"/>
          </w:tblCellMar>
        </w:tblPrEx>
        <w:trPr>
          <w:gridAfter w:val="1"/>
          <w:wAfter w:w="50" w:type="dxa"/>
          <w:trHeight w:val="1609" w:hRule="atLeast"/>
        </w:trPr>
        <w:tc>
          <w:tcPr>
            <w:tcW w:w="1419" w:type="dxa"/>
            <w:gridSpan w:val="2"/>
            <w:tcBorders>
              <w:top w:val="single" w:color="000000" w:sz="2" w:space="0"/>
              <w:left w:val="single" w:color="000000" w:sz="2" w:space="0"/>
              <w:bottom w:val="single" w:color="000000" w:sz="2" w:space="0"/>
              <w:right w:val="single" w:color="000000" w:sz="2" w:space="0"/>
            </w:tcBorders>
          </w:tcPr>
          <w:p>
            <w:pPr>
              <w:spacing w:after="0"/>
              <w:ind w:left="2"/>
            </w:pPr>
            <w:r>
              <w:rPr>
                <w:sz w:val="18"/>
              </w:rPr>
              <w:t>研究内容</w:t>
            </w:r>
          </w:p>
        </w:tc>
        <w:tc>
          <w:tcPr>
            <w:tcW w:w="7124" w:type="dxa"/>
            <w:gridSpan w:val="5"/>
            <w:tcBorders>
              <w:top w:val="single" w:color="000000" w:sz="2" w:space="0"/>
              <w:left w:val="single" w:color="000000" w:sz="2" w:space="0"/>
              <w:bottom w:val="single" w:color="000000" w:sz="2" w:space="0"/>
              <w:right w:val="single" w:color="000000" w:sz="2" w:space="0"/>
            </w:tcBorders>
          </w:tcPr>
          <w:p>
            <w:pPr>
              <w:spacing w:after="65" w:line="216" w:lineRule="auto"/>
              <w:ind w:left="431" w:right="46" w:hanging="392"/>
              <w:jc w:val="both"/>
            </w:pPr>
            <w:r>
              <w:t>(1)研究SDN、IPv6、工业PON、宽带无线、蜂窝无线等网络技术，构建IT、CT、0T融合的工业互联网络，实现面向跨域互联、协同制造的工业场景的新型工业网络体系架构。</w:t>
            </w:r>
          </w:p>
          <w:p>
            <w:pPr>
              <w:spacing w:after="0"/>
              <w:ind w:left="39"/>
              <w:jc w:val="both"/>
            </w:pPr>
            <w:r>
              <w:t>（2）研究软件定义广域网的工业外网系统，满足差异化的工业外部</w:t>
            </w:r>
          </w:p>
        </w:tc>
      </w:tr>
      <w:tr>
        <w:tblPrEx>
          <w:tblCellMar>
            <w:top w:w="112" w:type="dxa"/>
            <w:left w:w="119" w:type="dxa"/>
            <w:bottom w:w="0" w:type="dxa"/>
            <w:right w:w="119" w:type="dxa"/>
          </w:tblCellMar>
        </w:tblPrEx>
        <w:trPr>
          <w:gridBefore w:val="1"/>
          <w:wBefore w:w="46" w:type="dxa"/>
          <w:trHeight w:val="4416" w:hRule="atLeast"/>
        </w:trPr>
        <w:tc>
          <w:tcPr>
            <w:tcW w:w="1419" w:type="dxa"/>
            <w:gridSpan w:val="2"/>
            <w:tcBorders>
              <w:top w:val="single" w:color="000000" w:sz="2" w:space="0"/>
              <w:left w:val="single" w:color="000000" w:sz="2" w:space="0"/>
              <w:bottom w:val="single" w:color="000000" w:sz="2" w:space="0"/>
              <w:right w:val="single" w:color="000000" w:sz="2" w:space="0"/>
            </w:tcBorders>
          </w:tcPr>
          <w:p/>
        </w:tc>
        <w:tc>
          <w:tcPr>
            <w:tcW w:w="7127" w:type="dxa"/>
            <w:gridSpan w:val="5"/>
            <w:tcBorders>
              <w:top w:val="single" w:color="000000" w:sz="2" w:space="0"/>
              <w:left w:val="single" w:color="000000" w:sz="2" w:space="0"/>
              <w:bottom w:val="single" w:color="000000" w:sz="2" w:space="0"/>
              <w:right w:val="single" w:color="000000" w:sz="2" w:space="0"/>
            </w:tcBorders>
          </w:tcPr>
          <w:p>
            <w:pPr>
              <w:spacing w:after="12" w:line="262" w:lineRule="auto"/>
              <w:ind w:left="417"/>
              <w:jc w:val="both"/>
            </w:pPr>
            <w:r>
              <w:t>联网需求，实现工业上网连接、上云连接、云间互联等多个场应用景。</w:t>
            </w:r>
          </w:p>
          <w:p>
            <w:pPr>
              <w:numPr>
                <w:ilvl w:val="0"/>
                <w:numId w:val="14"/>
              </w:numPr>
              <w:spacing w:after="35" w:line="216" w:lineRule="auto"/>
              <w:ind w:right="10" w:hanging="328"/>
              <w:jc w:val="both"/>
            </w:pPr>
            <w:r>
              <w:t>研究基于时间敏感网络（TSN）的工业内网网络，设计时隙资源的统一管理机制和简化的运维配置，满足实现工业设备之问实时、稳定的数据传输，支持生产控制与信息应用的融合。</w:t>
            </w:r>
          </w:p>
          <w:p>
            <w:pPr>
              <w:numPr>
                <w:ilvl w:val="0"/>
                <w:numId w:val="14"/>
              </w:numPr>
              <w:spacing w:after="0"/>
              <w:ind w:right="10" w:hanging="328"/>
              <w:jc w:val="both"/>
            </w:pPr>
            <w:r>
              <w:t>突破基于TSN的工业内网时钟同步等关键技术，搭建工业以太</w:t>
            </w:r>
          </w:p>
          <w:p>
            <w:pPr>
              <w:spacing w:after="154"/>
              <w:ind w:left="3192"/>
            </w:pPr>
            <w:r>
              <w:drawing>
                <wp:inline distT="0" distB="0" distL="0" distR="0">
                  <wp:extent cx="6350" cy="3175"/>
                  <wp:effectExtent l="0" t="0" r="0" b="0"/>
                  <wp:docPr id="52359" name="Picture 52359"/>
                  <wp:cNvGraphicFramePr/>
                  <a:graphic xmlns:a="http://schemas.openxmlformats.org/drawingml/2006/main">
                    <a:graphicData uri="http://schemas.openxmlformats.org/drawingml/2006/picture">
                      <pic:pic xmlns:pic="http://schemas.openxmlformats.org/drawingml/2006/picture">
                        <pic:nvPicPr>
                          <pic:cNvPr id="52359" name="Picture 52359"/>
                          <pic:cNvPicPr/>
                        </pic:nvPicPr>
                        <pic:blipFill>
                          <a:blip r:embed="rId10"/>
                          <a:stretch>
                            <a:fillRect/>
                          </a:stretch>
                        </pic:blipFill>
                        <pic:spPr>
                          <a:xfrm>
                            <a:off x="0" y="0"/>
                            <a:ext cx="6466" cy="3232"/>
                          </a:xfrm>
                          <a:prstGeom prst="rect">
                            <a:avLst/>
                          </a:prstGeom>
                        </pic:spPr>
                      </pic:pic>
                    </a:graphicData>
                  </a:graphic>
                </wp:inline>
              </w:drawing>
            </w:r>
          </w:p>
          <w:p>
            <w:pPr>
              <w:spacing w:after="0" w:line="240" w:lineRule="auto"/>
              <w:ind w:left="448"/>
              <w:jc w:val="both"/>
            </w:pPr>
            <w:r>
              <w:rPr>
                <w:sz w:val="20"/>
              </w:rPr>
              <w:t>网仿真测试环境，探索TSN新型网络协议与各类TSN交换机组网的解决方案。</w:t>
            </w:r>
          </w:p>
          <w:p>
            <w:pPr>
              <w:spacing w:after="0"/>
              <w:ind w:left="433" w:right="15" w:hanging="433"/>
              <w:jc w:val="both"/>
            </w:pPr>
            <w:r>
              <w:t>o研究融合有线光网、5G网络、无线网络等内网管理调度体系实现高效接入和容灾备份等特性，实现有线无线IT与0T设备的融合接入。</w:t>
            </w:r>
          </w:p>
        </w:tc>
      </w:tr>
      <w:tr>
        <w:tblPrEx>
          <w:tblCellMar>
            <w:top w:w="112" w:type="dxa"/>
            <w:left w:w="119" w:type="dxa"/>
            <w:bottom w:w="0" w:type="dxa"/>
            <w:right w:w="119" w:type="dxa"/>
          </w:tblCellMar>
        </w:tblPrEx>
        <w:trPr>
          <w:gridBefore w:val="1"/>
          <w:wBefore w:w="46" w:type="dxa"/>
          <w:trHeight w:val="1133" w:hRule="atLeast"/>
        </w:trPr>
        <w:tc>
          <w:tcPr>
            <w:tcW w:w="1419" w:type="dxa"/>
            <w:gridSpan w:val="2"/>
            <w:tcBorders>
              <w:top w:val="single" w:color="000000" w:sz="2" w:space="0"/>
              <w:left w:val="single" w:color="000000" w:sz="2" w:space="0"/>
              <w:bottom w:val="single" w:color="000000" w:sz="2" w:space="0"/>
              <w:right w:val="single" w:color="000000" w:sz="2" w:space="0"/>
            </w:tcBorders>
          </w:tcPr>
          <w:p>
            <w:pPr>
              <w:spacing w:after="0"/>
              <w:ind w:left="18"/>
            </w:pPr>
            <w:r>
              <w:rPr>
                <w:sz w:val="20"/>
              </w:rPr>
              <w:t>预期成果</w:t>
            </w:r>
          </w:p>
        </w:tc>
        <w:tc>
          <w:tcPr>
            <w:tcW w:w="7127" w:type="dxa"/>
            <w:gridSpan w:val="5"/>
            <w:tcBorders>
              <w:top w:val="single" w:color="000000" w:sz="2" w:space="0"/>
              <w:left w:val="single" w:color="000000" w:sz="2" w:space="0"/>
              <w:bottom w:val="single" w:color="000000" w:sz="2" w:space="0"/>
              <w:right w:val="single" w:color="000000" w:sz="2" w:space="0"/>
            </w:tcBorders>
          </w:tcPr>
          <w:p>
            <w:pPr>
              <w:spacing w:after="0"/>
              <w:ind w:left="25" w:right="687"/>
              <w:jc w:val="both"/>
            </w:pPr>
            <w:r>
              <w:t>囗政策囗文件囝研究报告囗标准规范囗论文囝专利囗应用案例囝原型系统囗软件著作权</w:t>
            </w:r>
          </w:p>
        </w:tc>
      </w:tr>
      <w:tr>
        <w:tblPrEx>
          <w:tblCellMar>
            <w:top w:w="112" w:type="dxa"/>
            <w:left w:w="119" w:type="dxa"/>
            <w:bottom w:w="0" w:type="dxa"/>
            <w:right w:w="119" w:type="dxa"/>
          </w:tblCellMar>
        </w:tblPrEx>
        <w:trPr>
          <w:gridBefore w:val="1"/>
          <w:wBefore w:w="46" w:type="dxa"/>
          <w:trHeight w:val="1713" w:hRule="atLeast"/>
        </w:trPr>
        <w:tc>
          <w:tcPr>
            <w:tcW w:w="1419" w:type="dxa"/>
            <w:gridSpan w:val="2"/>
            <w:tcBorders>
              <w:top w:val="single" w:color="000000" w:sz="2" w:space="0"/>
              <w:left w:val="single" w:color="000000" w:sz="2" w:space="0"/>
              <w:bottom w:val="single" w:color="000000" w:sz="2" w:space="0"/>
              <w:right w:val="single" w:color="000000" w:sz="2" w:space="0"/>
            </w:tcBorders>
          </w:tcPr>
          <w:p>
            <w:pPr>
              <w:spacing w:after="0"/>
              <w:ind w:left="8"/>
            </w:pPr>
            <w:r>
              <w:t>考核指标</w:t>
            </w:r>
          </w:p>
        </w:tc>
        <w:tc>
          <w:tcPr>
            <w:tcW w:w="7127" w:type="dxa"/>
            <w:gridSpan w:val="5"/>
            <w:tcBorders>
              <w:top w:val="single" w:color="000000" w:sz="2" w:space="0"/>
              <w:left w:val="single" w:color="000000" w:sz="2" w:space="0"/>
              <w:bottom w:val="single" w:color="000000" w:sz="2" w:space="0"/>
              <w:right w:val="single" w:color="000000" w:sz="2" w:space="0"/>
            </w:tcBorders>
            <w:vAlign w:val="center"/>
          </w:tcPr>
          <w:p>
            <w:pPr>
              <w:spacing w:after="0"/>
              <w:ind w:left="46"/>
            </w:pPr>
            <w:r>
              <w:t>(D输出工业互联网网络创新技术发展调研报告1份</w:t>
            </w:r>
          </w:p>
          <w:p>
            <w:pPr>
              <w:numPr>
                <w:ilvl w:val="0"/>
                <w:numId w:val="15"/>
              </w:numPr>
              <w:spacing w:after="0"/>
              <w:ind w:left="385" w:hanging="339"/>
            </w:pPr>
            <w:r>
              <w:t>实现工业互联网网络验证平台原型系统1项并提供源代码</w:t>
            </w:r>
          </w:p>
          <w:p>
            <w:pPr>
              <w:numPr>
                <w:ilvl w:val="0"/>
                <w:numId w:val="15"/>
              </w:numPr>
              <w:spacing w:after="0"/>
              <w:ind w:left="385" w:hanging="339"/>
            </w:pPr>
            <w:r>
              <w:t>申请基于软件定义的工业外网与时延敏感工业内网相关的专利2项</w:t>
            </w:r>
          </w:p>
        </w:tc>
      </w:tr>
    </w:tbl>
    <w:p>
      <w:pPr>
        <w:spacing w:after="3" w:line="260" w:lineRule="auto"/>
        <w:ind w:left="1171" w:right="112" w:hanging="10"/>
        <w:jc w:val="both"/>
      </w:pPr>
      <w:r>
        <w:rPr>
          <w:sz w:val="26"/>
        </w:rPr>
        <w:t>&amp;工业互联网网络创新应用研究</w:t>
      </w:r>
    </w:p>
    <w:tbl>
      <w:tblPr>
        <w:tblStyle w:val="10"/>
        <w:tblW w:w="8543" w:type="dxa"/>
        <w:tblInd w:w="726" w:type="dxa"/>
        <w:tblLayout w:type="autofit"/>
        <w:tblCellMar>
          <w:top w:w="92" w:type="dxa"/>
          <w:left w:w="115" w:type="dxa"/>
          <w:bottom w:w="16" w:type="dxa"/>
          <w:right w:w="120" w:type="dxa"/>
        </w:tblCellMar>
      </w:tblPr>
      <w:tblGrid>
        <w:gridCol w:w="1414"/>
        <w:gridCol w:w="1767"/>
        <w:gridCol w:w="1705"/>
        <w:gridCol w:w="1716"/>
        <w:gridCol w:w="1941"/>
      </w:tblGrid>
      <w:tr>
        <w:tblPrEx>
          <w:tblCellMar>
            <w:top w:w="92" w:type="dxa"/>
            <w:left w:w="115" w:type="dxa"/>
            <w:bottom w:w="16" w:type="dxa"/>
            <w:right w:w="120" w:type="dxa"/>
          </w:tblCellMar>
        </w:tblPrEx>
        <w:trPr>
          <w:trHeight w:val="411" w:hRule="atLeast"/>
        </w:trPr>
        <w:tc>
          <w:tcPr>
            <w:tcW w:w="1415" w:type="dxa"/>
            <w:tcBorders>
              <w:top w:val="single" w:color="000000" w:sz="2" w:space="0"/>
              <w:left w:val="single" w:color="000000" w:sz="2" w:space="0"/>
              <w:bottom w:val="single" w:color="000000" w:sz="2" w:space="0"/>
              <w:right w:val="single" w:color="000000" w:sz="2" w:space="0"/>
            </w:tcBorders>
            <w:vAlign w:val="bottom"/>
          </w:tcPr>
          <w:p>
            <w:pPr>
              <w:spacing w:after="0"/>
              <w:ind w:left="5"/>
            </w:pPr>
            <w:r>
              <w:t>项目名称</w:t>
            </w:r>
          </w:p>
        </w:tc>
        <w:tc>
          <w:tcPr>
            <w:tcW w:w="7129" w:type="dxa"/>
            <w:gridSpan w:val="4"/>
            <w:tcBorders>
              <w:top w:val="single" w:color="000000" w:sz="2" w:space="0"/>
              <w:left w:val="single" w:color="000000" w:sz="2" w:space="0"/>
              <w:bottom w:val="single" w:color="000000" w:sz="2" w:space="0"/>
              <w:right w:val="single" w:color="000000" w:sz="2" w:space="0"/>
            </w:tcBorders>
          </w:tcPr>
          <w:p>
            <w:pPr>
              <w:spacing w:after="0"/>
              <w:ind w:left="16"/>
            </w:pPr>
            <w:r>
              <w:rPr>
                <w:sz w:val="20"/>
              </w:rPr>
              <w:t>工业互联网网络创新应用研究</w:t>
            </w:r>
          </w:p>
        </w:tc>
      </w:tr>
      <w:tr>
        <w:tblPrEx>
          <w:tblCellMar>
            <w:top w:w="92" w:type="dxa"/>
            <w:left w:w="115" w:type="dxa"/>
            <w:bottom w:w="16" w:type="dxa"/>
            <w:right w:w="120" w:type="dxa"/>
          </w:tblCellMar>
        </w:tblPrEx>
        <w:trPr>
          <w:trHeight w:val="406" w:hRule="atLeast"/>
        </w:trPr>
        <w:tc>
          <w:tcPr>
            <w:tcW w:w="1415" w:type="dxa"/>
            <w:tcBorders>
              <w:top w:val="single" w:color="000000" w:sz="2" w:space="0"/>
              <w:left w:val="single" w:color="000000" w:sz="2" w:space="0"/>
              <w:bottom w:val="single" w:color="000000" w:sz="2" w:space="0"/>
              <w:right w:val="single" w:color="000000" w:sz="2" w:space="0"/>
            </w:tcBorders>
            <w:vAlign w:val="bottom"/>
          </w:tcPr>
          <w:p>
            <w:pPr>
              <w:spacing w:after="0"/>
              <w:ind w:left="5"/>
            </w:pPr>
            <w:r>
              <w:t>项目J-8</w:t>
            </w:r>
          </w:p>
        </w:tc>
        <w:tc>
          <w:tcPr>
            <w:tcW w:w="1767" w:type="dxa"/>
            <w:tcBorders>
              <w:top w:val="single" w:color="000000" w:sz="2" w:space="0"/>
              <w:left w:val="single" w:color="000000" w:sz="2" w:space="0"/>
              <w:bottom w:val="single" w:color="000000" w:sz="2" w:space="0"/>
              <w:right w:val="single" w:color="000000" w:sz="2" w:space="0"/>
            </w:tcBorders>
            <w:vAlign w:val="bottom"/>
          </w:tcPr>
          <w:p>
            <w:pPr>
              <w:spacing w:after="0"/>
              <w:ind w:left="1"/>
            </w:pPr>
            <w:r>
              <w:rPr>
                <w:sz w:val="20"/>
              </w:rPr>
              <w:t>研究周期</w:t>
            </w:r>
          </w:p>
        </w:tc>
        <w:tc>
          <w:tcPr>
            <w:tcW w:w="1705" w:type="dxa"/>
            <w:tcBorders>
              <w:top w:val="single" w:color="000000" w:sz="2" w:space="0"/>
              <w:left w:val="single" w:color="000000" w:sz="2" w:space="0"/>
              <w:bottom w:val="single" w:color="000000" w:sz="2" w:space="0"/>
              <w:right w:val="single" w:color="000000" w:sz="2" w:space="0"/>
            </w:tcBorders>
            <w:vAlign w:val="bottom"/>
          </w:tcPr>
          <w:p>
            <w:pPr>
              <w:spacing w:after="0"/>
            </w:pPr>
            <w:r>
              <w:t>2年</w:t>
            </w:r>
          </w:p>
        </w:tc>
        <w:tc>
          <w:tcPr>
            <w:tcW w:w="1716" w:type="dxa"/>
            <w:tcBorders>
              <w:top w:val="single" w:color="000000" w:sz="2" w:space="0"/>
              <w:left w:val="single" w:color="000000" w:sz="2" w:space="0"/>
              <w:bottom w:val="single" w:color="000000" w:sz="2" w:space="0"/>
              <w:right w:val="single" w:color="000000" w:sz="2" w:space="0"/>
            </w:tcBorders>
          </w:tcPr>
          <w:p>
            <w:pPr>
              <w:spacing w:after="0"/>
              <w:ind w:left="16"/>
            </w:pPr>
            <w:r>
              <w:rPr>
                <w:sz w:val="20"/>
              </w:rPr>
              <w:t>预算恨额</w:t>
            </w:r>
          </w:p>
        </w:tc>
        <w:tc>
          <w:tcPr>
            <w:tcW w:w="1940" w:type="dxa"/>
            <w:tcBorders>
              <w:top w:val="single" w:color="000000" w:sz="2" w:space="0"/>
              <w:left w:val="single" w:color="000000" w:sz="2" w:space="0"/>
              <w:bottom w:val="single" w:color="000000" w:sz="2" w:space="0"/>
              <w:right w:val="single" w:color="000000" w:sz="2" w:space="0"/>
            </w:tcBorders>
          </w:tcPr>
          <w:p>
            <w:pPr>
              <w:spacing w:after="0"/>
              <w:ind w:left="5"/>
            </w:pPr>
            <w:r>
              <w:rPr>
                <w:sz w:val="20"/>
              </w:rPr>
              <w:t>30万元</w:t>
            </w:r>
          </w:p>
        </w:tc>
      </w:tr>
      <w:tr>
        <w:tblPrEx>
          <w:tblCellMar>
            <w:top w:w="92" w:type="dxa"/>
            <w:left w:w="115" w:type="dxa"/>
            <w:bottom w:w="16" w:type="dxa"/>
            <w:right w:w="120" w:type="dxa"/>
          </w:tblCellMar>
        </w:tblPrEx>
        <w:trPr>
          <w:trHeight w:val="412" w:hRule="atLeast"/>
        </w:trPr>
        <w:tc>
          <w:tcPr>
            <w:tcW w:w="1415" w:type="dxa"/>
            <w:tcBorders>
              <w:top w:val="single" w:color="000000" w:sz="2" w:space="0"/>
              <w:left w:val="single" w:color="000000" w:sz="2" w:space="0"/>
              <w:bottom w:val="single" w:color="000000" w:sz="2" w:space="0"/>
              <w:right w:val="single" w:color="000000" w:sz="2" w:space="0"/>
            </w:tcBorders>
            <w:vAlign w:val="bottom"/>
          </w:tcPr>
          <w:p>
            <w:pPr>
              <w:spacing w:after="0"/>
              <w:ind w:left="5"/>
            </w:pPr>
            <w:r>
              <w:t>联系人</w:t>
            </w:r>
          </w:p>
        </w:tc>
        <w:tc>
          <w:tcPr>
            <w:tcW w:w="7129" w:type="dxa"/>
            <w:gridSpan w:val="4"/>
            <w:tcBorders>
              <w:top w:val="single" w:color="000000" w:sz="2" w:space="0"/>
              <w:left w:val="single" w:color="000000" w:sz="2" w:space="0"/>
              <w:bottom w:val="single" w:color="000000" w:sz="2" w:space="0"/>
              <w:right w:val="single" w:color="000000" w:sz="2" w:space="0"/>
            </w:tcBorders>
          </w:tcPr>
          <w:p>
            <w:pPr>
              <w:spacing w:after="0"/>
              <w:ind w:left="11"/>
            </w:pPr>
            <w:r>
              <w:rPr>
                <w:sz w:val="20"/>
              </w:rPr>
              <w:t>江苏省未来网络创新研究院魏亮，电话：025一57927595。</w:t>
            </w:r>
          </w:p>
        </w:tc>
      </w:tr>
      <w:tr>
        <w:tblPrEx>
          <w:tblCellMar>
            <w:top w:w="92" w:type="dxa"/>
            <w:left w:w="115" w:type="dxa"/>
            <w:bottom w:w="16" w:type="dxa"/>
            <w:right w:w="120" w:type="dxa"/>
          </w:tblCellMar>
        </w:tblPrEx>
        <w:trPr>
          <w:trHeight w:val="2028" w:hRule="atLeast"/>
        </w:trPr>
        <w:tc>
          <w:tcPr>
            <w:tcW w:w="1415" w:type="dxa"/>
            <w:tcBorders>
              <w:top w:val="single" w:color="000000" w:sz="2" w:space="0"/>
              <w:left w:val="single" w:color="000000" w:sz="2" w:space="0"/>
              <w:bottom w:val="single" w:color="000000" w:sz="2" w:space="0"/>
              <w:right w:val="single" w:color="000000" w:sz="2" w:space="0"/>
            </w:tcBorders>
          </w:tcPr>
          <w:p>
            <w:pPr>
              <w:spacing w:after="0"/>
              <w:ind w:left="10"/>
              <w:jc w:val="both"/>
            </w:pPr>
            <w:r>
              <w:rPr>
                <w:sz w:val="20"/>
              </w:rPr>
              <w:t>项目必要</w:t>
            </w:r>
          </w:p>
        </w:tc>
        <w:tc>
          <w:tcPr>
            <w:tcW w:w="7129" w:type="dxa"/>
            <w:gridSpan w:val="4"/>
            <w:tcBorders>
              <w:top w:val="single" w:color="000000" w:sz="2" w:space="0"/>
              <w:left w:val="single" w:color="000000" w:sz="2" w:space="0"/>
              <w:bottom w:val="single" w:color="000000" w:sz="2" w:space="0"/>
              <w:right w:val="single" w:color="000000" w:sz="2" w:space="0"/>
            </w:tcBorders>
          </w:tcPr>
          <w:p>
            <w:pPr>
              <w:spacing w:after="0"/>
              <w:ind w:left="11" w:right="5" w:firstLine="545"/>
              <w:jc w:val="both"/>
            </w:pPr>
            <w:r>
              <w:t>工业互联网被认为是实体经济的新风口，是继消费互联网后，中国经济特别是中国工业发展的新动能。通过网络互联与大数据分析相结合进行合理决策，从而能更有效地发挥出各机器的潜能，提高生产力。工业互联网网络最显著的特点是能最大程度地提高生产效率，节省成本，推动设备技术的升级，提高效益。</w:t>
            </w:r>
          </w:p>
        </w:tc>
      </w:tr>
      <w:tr>
        <w:tblPrEx>
          <w:tblCellMar>
            <w:top w:w="92" w:type="dxa"/>
            <w:left w:w="115" w:type="dxa"/>
            <w:bottom w:w="16" w:type="dxa"/>
            <w:right w:w="120" w:type="dxa"/>
          </w:tblCellMar>
        </w:tblPrEx>
        <w:trPr>
          <w:trHeight w:val="1618" w:hRule="atLeast"/>
        </w:trPr>
        <w:tc>
          <w:tcPr>
            <w:tcW w:w="1415" w:type="dxa"/>
            <w:tcBorders>
              <w:top w:val="single" w:color="000000" w:sz="2" w:space="0"/>
              <w:left w:val="single" w:color="000000" w:sz="2" w:space="0"/>
              <w:bottom w:val="single" w:color="000000" w:sz="2" w:space="0"/>
              <w:right w:val="single" w:color="000000" w:sz="2" w:space="0"/>
            </w:tcBorders>
          </w:tcPr>
          <w:p>
            <w:pPr>
              <w:spacing w:after="0"/>
              <w:ind w:left="10"/>
            </w:pPr>
            <w:r>
              <w:t>研究内容</w:t>
            </w:r>
          </w:p>
        </w:tc>
        <w:tc>
          <w:tcPr>
            <w:tcW w:w="7129" w:type="dxa"/>
            <w:gridSpan w:val="4"/>
            <w:tcBorders>
              <w:top w:val="single" w:color="000000" w:sz="2" w:space="0"/>
              <w:left w:val="single" w:color="000000" w:sz="2" w:space="0"/>
              <w:bottom w:val="single" w:color="000000" w:sz="2" w:space="0"/>
              <w:right w:val="single" w:color="000000" w:sz="2" w:space="0"/>
            </w:tcBorders>
          </w:tcPr>
          <w:p>
            <w:pPr>
              <w:spacing w:after="62" w:line="216" w:lineRule="auto"/>
              <w:ind w:left="443" w:hanging="397"/>
              <w:jc w:val="both"/>
            </w:pPr>
            <w:r>
              <w:t>（D智能制造及智慧工厂日益成为工业互联网网络的重要应用场景，研究满足数字化、网络化、智能化等智能制造需求的工业互联网应用体系支持企业自动化生产和远程智能管控。</w:t>
            </w:r>
          </w:p>
          <w:p>
            <w:pPr>
              <w:spacing w:after="0"/>
              <w:ind w:left="52"/>
              <w:jc w:val="both"/>
            </w:pPr>
            <w:r>
              <w:t>（2）针对产品质量检测等应用需求，研究5G+边缘计算的工业制造</w:t>
            </w:r>
          </w:p>
        </w:tc>
      </w:tr>
    </w:tbl>
    <w:p>
      <w:pPr>
        <w:spacing w:after="15" w:line="250" w:lineRule="auto"/>
        <w:ind w:left="1008" w:hanging="5"/>
        <w:jc w:val="both"/>
      </w:pPr>
      <w:r>
        <w:rPr>
          <w:sz w:val="28"/>
        </w:rPr>
        <w:t>一12一．</w:t>
      </w:r>
    </w:p>
    <w:tbl>
      <w:tblPr>
        <w:tblStyle w:val="10"/>
        <w:tblW w:w="8540" w:type="dxa"/>
        <w:tblInd w:w="665" w:type="dxa"/>
        <w:tblLayout w:type="autofit"/>
        <w:tblCellMar>
          <w:top w:w="115" w:type="dxa"/>
          <w:left w:w="119" w:type="dxa"/>
          <w:bottom w:w="0" w:type="dxa"/>
          <w:right w:w="112" w:type="dxa"/>
        </w:tblCellMar>
      </w:tblPr>
      <w:tblGrid>
        <w:gridCol w:w="1426"/>
        <w:gridCol w:w="7114"/>
      </w:tblGrid>
      <w:tr>
        <w:tblPrEx>
          <w:tblCellMar>
            <w:top w:w="115" w:type="dxa"/>
            <w:left w:w="119" w:type="dxa"/>
            <w:bottom w:w="0" w:type="dxa"/>
            <w:right w:w="112" w:type="dxa"/>
          </w:tblCellMar>
        </w:tblPrEx>
        <w:trPr>
          <w:trHeight w:val="4006" w:hRule="atLeast"/>
        </w:trPr>
        <w:tc>
          <w:tcPr>
            <w:tcW w:w="1426" w:type="dxa"/>
            <w:tcBorders>
              <w:top w:val="single" w:color="000000" w:sz="2" w:space="0"/>
              <w:left w:val="single" w:color="000000" w:sz="2" w:space="0"/>
              <w:bottom w:val="single" w:color="000000" w:sz="2" w:space="0"/>
              <w:right w:val="single" w:color="000000" w:sz="2" w:space="0"/>
            </w:tcBorders>
          </w:tcPr>
          <w:p/>
        </w:tc>
        <w:tc>
          <w:tcPr>
            <w:tcW w:w="7115" w:type="dxa"/>
            <w:tcBorders>
              <w:top w:val="single" w:color="000000" w:sz="2" w:space="0"/>
              <w:left w:val="single" w:color="000000" w:sz="2" w:space="0"/>
              <w:bottom w:val="single" w:color="000000" w:sz="2" w:space="0"/>
              <w:right w:val="single" w:color="000000" w:sz="2" w:space="0"/>
            </w:tcBorders>
          </w:tcPr>
          <w:p>
            <w:pPr>
              <w:spacing w:after="36" w:line="254" w:lineRule="auto"/>
              <w:ind w:left="423" w:firstLine="5"/>
            </w:pPr>
            <w:r>
              <w:t>场景，基于工业视觉系统提高边缘侧的智能分析能力，依托于 5G网络的低端到端时延特性实现快速数据回传。</w:t>
            </w:r>
          </w:p>
          <w:p>
            <w:pPr>
              <w:spacing w:after="0" w:line="216" w:lineRule="auto"/>
              <w:ind w:left="433" w:hanging="402"/>
              <w:jc w:val="both"/>
            </w:pPr>
            <w:r>
              <w:t>（3）针对工业应用能够直接提高生产效率和智能化管理水平的发展趋势，研究基于云化架构的低代码工业应用构建机制。</w:t>
            </w:r>
          </w:p>
          <w:p>
            <w:pPr>
              <w:spacing w:after="0" w:line="251" w:lineRule="auto"/>
              <w:ind w:left="422" w:right="20" w:hanging="397"/>
              <w:jc w:val="both"/>
            </w:pPr>
            <w:r>
              <w:t>@研究全自动化信息采集技术，实现海量数据采集，构建工业生产全流程的监控，使用神经网络、深度学习、强化学习等智能算法提供决策策略。</w:t>
            </w:r>
          </w:p>
          <w:p>
            <w:pPr>
              <w:spacing w:after="0"/>
              <w:ind w:left="433" w:right="10" w:hanging="433"/>
              <w:jc w:val="both"/>
            </w:pPr>
            <w:r>
              <w:t>o探索基于工业互联网标识解析技术的服务平台体系和关键技术，实现供应链系统和企业生产系统的精准对接、产品的全生命周期管理和智能化服务。</w:t>
            </w:r>
          </w:p>
        </w:tc>
      </w:tr>
      <w:tr>
        <w:tblPrEx>
          <w:tblCellMar>
            <w:top w:w="115" w:type="dxa"/>
            <w:left w:w="119" w:type="dxa"/>
            <w:bottom w:w="0" w:type="dxa"/>
            <w:right w:w="112" w:type="dxa"/>
          </w:tblCellMar>
        </w:tblPrEx>
        <w:trPr>
          <w:trHeight w:val="896" w:hRule="atLeast"/>
        </w:trPr>
        <w:tc>
          <w:tcPr>
            <w:tcW w:w="1426" w:type="dxa"/>
            <w:tcBorders>
              <w:top w:val="single" w:color="000000" w:sz="2" w:space="0"/>
              <w:left w:val="single" w:color="000000" w:sz="2" w:space="0"/>
              <w:bottom w:val="single" w:color="000000" w:sz="2" w:space="0"/>
              <w:right w:val="single" w:color="000000" w:sz="2" w:space="0"/>
            </w:tcBorders>
          </w:tcPr>
          <w:p>
            <w:pPr>
              <w:spacing w:after="0"/>
              <w:ind w:left="10"/>
            </w:pPr>
            <w:r>
              <w:t>预期成果</w:t>
            </w:r>
          </w:p>
        </w:tc>
        <w:tc>
          <w:tcPr>
            <w:tcW w:w="7115" w:type="dxa"/>
            <w:tcBorders>
              <w:top w:val="single" w:color="000000" w:sz="2" w:space="0"/>
              <w:left w:val="single" w:color="000000" w:sz="2" w:space="0"/>
              <w:bottom w:val="single" w:color="000000" w:sz="2" w:space="0"/>
              <w:right w:val="single" w:color="000000" w:sz="2" w:space="0"/>
            </w:tcBorders>
            <w:vAlign w:val="center"/>
          </w:tcPr>
          <w:p>
            <w:pPr>
              <w:spacing w:after="0"/>
              <w:ind w:left="25" w:right="677" w:hanging="5"/>
              <w:jc w:val="both"/>
            </w:pPr>
            <w:r>
              <w:t>囗政策囗文件囝研究报告囗标准规范囗论文囝专利囗应用案例@原型系统囗软件著作权</w:t>
            </w:r>
          </w:p>
        </w:tc>
      </w:tr>
      <w:tr>
        <w:tblPrEx>
          <w:tblCellMar>
            <w:top w:w="115" w:type="dxa"/>
            <w:left w:w="119" w:type="dxa"/>
            <w:bottom w:w="0" w:type="dxa"/>
            <w:right w:w="112" w:type="dxa"/>
          </w:tblCellMar>
        </w:tblPrEx>
        <w:trPr>
          <w:trHeight w:val="1708" w:hRule="atLeast"/>
        </w:trPr>
        <w:tc>
          <w:tcPr>
            <w:tcW w:w="1426" w:type="dxa"/>
            <w:tcBorders>
              <w:top w:val="single" w:color="000000" w:sz="2" w:space="0"/>
              <w:left w:val="single" w:color="000000" w:sz="2" w:space="0"/>
              <w:bottom w:val="single" w:color="000000" w:sz="2" w:space="0"/>
              <w:right w:val="single" w:color="000000" w:sz="2" w:space="0"/>
            </w:tcBorders>
          </w:tcPr>
          <w:p>
            <w:pPr>
              <w:spacing w:after="0"/>
              <w:ind w:left="15"/>
            </w:pPr>
            <w:r>
              <w:t>考核指标</w:t>
            </w:r>
          </w:p>
        </w:tc>
        <w:tc>
          <w:tcPr>
            <w:tcW w:w="7115" w:type="dxa"/>
            <w:tcBorders>
              <w:top w:val="single" w:color="000000" w:sz="2" w:space="0"/>
              <w:left w:val="single" w:color="000000" w:sz="2" w:space="0"/>
              <w:bottom w:val="single" w:color="000000" w:sz="2" w:space="0"/>
              <w:right w:val="single" w:color="000000" w:sz="2" w:space="0"/>
            </w:tcBorders>
            <w:vAlign w:val="center"/>
          </w:tcPr>
          <w:p>
            <w:pPr>
              <w:spacing w:after="0"/>
              <w:ind w:left="46"/>
            </w:pPr>
            <w:r>
              <w:t>(1)输出工业互联网创新应用发展调研报告1份</w:t>
            </w:r>
          </w:p>
          <w:p>
            <w:pPr>
              <w:numPr>
                <w:ilvl w:val="0"/>
                <w:numId w:val="16"/>
              </w:numPr>
              <w:spacing w:after="30" w:line="255" w:lineRule="auto"/>
              <w:ind w:left="390" w:hanging="344"/>
            </w:pPr>
            <w:r>
              <w:t>实现基于工业互联网的智慧工厂演示验证原型系统1项并提供相关源代码</w:t>
            </w:r>
          </w:p>
          <w:p>
            <w:pPr>
              <w:numPr>
                <w:ilvl w:val="0"/>
                <w:numId w:val="16"/>
              </w:numPr>
              <w:spacing w:after="0"/>
              <w:ind w:left="390" w:hanging="344"/>
            </w:pPr>
            <w:r>
              <w:t>申请工业互联网应用平台与数据采集分析相关的专利2项</w:t>
            </w:r>
          </w:p>
        </w:tc>
      </w:tr>
    </w:tbl>
    <w:p>
      <w:pPr>
        <w:spacing w:after="15" w:line="250" w:lineRule="auto"/>
        <w:ind w:left="1130" w:hanging="5"/>
        <w:jc w:val="both"/>
      </w:pPr>
      <w:r>
        <w:rPr>
          <w:sz w:val="28"/>
        </w:rPr>
        <w:t>9 ·基于未来网络创新技术的教育专网研究</w:t>
      </w:r>
    </w:p>
    <w:tbl>
      <w:tblPr>
        <w:tblStyle w:val="10"/>
        <w:tblW w:w="8545" w:type="dxa"/>
        <w:tblInd w:w="691" w:type="dxa"/>
        <w:tblLayout w:type="autofit"/>
        <w:tblCellMar>
          <w:top w:w="118" w:type="dxa"/>
          <w:left w:w="109" w:type="dxa"/>
          <w:bottom w:w="0" w:type="dxa"/>
          <w:right w:w="112" w:type="dxa"/>
        </w:tblCellMar>
      </w:tblPr>
      <w:tblGrid>
        <w:gridCol w:w="1425"/>
        <w:gridCol w:w="1772"/>
        <w:gridCol w:w="1705"/>
        <w:gridCol w:w="1706"/>
        <w:gridCol w:w="1937"/>
      </w:tblGrid>
      <w:tr>
        <w:tblPrEx>
          <w:tblCellMar>
            <w:top w:w="118" w:type="dxa"/>
            <w:left w:w="109" w:type="dxa"/>
            <w:bottom w:w="0" w:type="dxa"/>
            <w:right w:w="112" w:type="dxa"/>
          </w:tblCellMar>
        </w:tblPrEx>
        <w:trPr>
          <w:trHeight w:val="412" w:hRule="atLeast"/>
        </w:trPr>
        <w:tc>
          <w:tcPr>
            <w:tcW w:w="1426" w:type="dxa"/>
            <w:tcBorders>
              <w:top w:val="single" w:color="000000" w:sz="2" w:space="0"/>
              <w:left w:val="single" w:color="000000" w:sz="2" w:space="0"/>
              <w:bottom w:val="single" w:color="000000" w:sz="2" w:space="0"/>
              <w:right w:val="single" w:color="000000" w:sz="2" w:space="0"/>
            </w:tcBorders>
          </w:tcPr>
          <w:p>
            <w:pPr>
              <w:spacing w:after="0"/>
              <w:ind w:left="5"/>
            </w:pPr>
            <w:r>
              <w:t>项目名称</w:t>
            </w:r>
          </w:p>
        </w:tc>
        <w:tc>
          <w:tcPr>
            <w:tcW w:w="7120" w:type="dxa"/>
            <w:gridSpan w:val="4"/>
            <w:tcBorders>
              <w:top w:val="single" w:color="000000" w:sz="2" w:space="0"/>
              <w:left w:val="single" w:color="000000" w:sz="2" w:space="0"/>
              <w:bottom w:val="single" w:color="000000" w:sz="2" w:space="0"/>
              <w:right w:val="single" w:color="000000" w:sz="2" w:space="0"/>
            </w:tcBorders>
          </w:tcPr>
          <w:p>
            <w:pPr>
              <w:spacing w:after="0"/>
            </w:pPr>
            <w:r>
              <w:t>基于未来网络创新技术的教育专网研究</w:t>
            </w:r>
          </w:p>
        </w:tc>
      </w:tr>
      <w:tr>
        <w:tblPrEx>
          <w:tblCellMar>
            <w:top w:w="118" w:type="dxa"/>
            <w:left w:w="109" w:type="dxa"/>
            <w:bottom w:w="0" w:type="dxa"/>
            <w:right w:w="112" w:type="dxa"/>
          </w:tblCellMar>
        </w:tblPrEx>
        <w:trPr>
          <w:trHeight w:val="407" w:hRule="atLeast"/>
        </w:trPr>
        <w:tc>
          <w:tcPr>
            <w:tcW w:w="1426" w:type="dxa"/>
            <w:tcBorders>
              <w:top w:val="single" w:color="000000" w:sz="2" w:space="0"/>
              <w:left w:val="single" w:color="000000" w:sz="2" w:space="0"/>
              <w:bottom w:val="single" w:color="000000" w:sz="2" w:space="0"/>
              <w:right w:val="single" w:color="000000" w:sz="2" w:space="0"/>
            </w:tcBorders>
            <w:vAlign w:val="bottom"/>
          </w:tcPr>
          <w:p>
            <w:pPr>
              <w:spacing w:after="0"/>
              <w:ind w:left="10"/>
            </w:pPr>
            <w:r>
              <w:t>项目J-9</w:t>
            </w:r>
          </w:p>
        </w:tc>
        <w:tc>
          <w:tcPr>
            <w:tcW w:w="1772" w:type="dxa"/>
            <w:tcBorders>
              <w:top w:val="single" w:color="000000" w:sz="2" w:space="0"/>
              <w:left w:val="single" w:color="000000" w:sz="2" w:space="0"/>
              <w:bottom w:val="single" w:color="000000" w:sz="2" w:space="0"/>
              <w:right w:val="single" w:color="000000" w:sz="2" w:space="0"/>
            </w:tcBorders>
          </w:tcPr>
          <w:p>
            <w:pPr>
              <w:spacing w:after="0"/>
              <w:ind w:left="5"/>
            </w:pPr>
            <w:r>
              <w:rPr>
                <w:sz w:val="18"/>
              </w:rPr>
              <w:t>研究周</w:t>
            </w:r>
          </w:p>
        </w:tc>
        <w:tc>
          <w:tcPr>
            <w:tcW w:w="1705" w:type="dxa"/>
            <w:tcBorders>
              <w:top w:val="single" w:color="000000" w:sz="2" w:space="0"/>
              <w:left w:val="single" w:color="000000" w:sz="2" w:space="0"/>
              <w:bottom w:val="single" w:color="000000" w:sz="2" w:space="0"/>
              <w:right w:val="single" w:color="000000" w:sz="2" w:space="0"/>
            </w:tcBorders>
          </w:tcPr>
          <w:p>
            <w:pPr>
              <w:spacing w:after="0"/>
              <w:ind w:left="5"/>
            </w:pPr>
            <w:r>
              <w:t>2年</w:t>
            </w:r>
          </w:p>
        </w:tc>
        <w:tc>
          <w:tcPr>
            <w:tcW w:w="1706" w:type="dxa"/>
            <w:tcBorders>
              <w:top w:val="single" w:color="000000" w:sz="2" w:space="0"/>
              <w:left w:val="single" w:color="000000" w:sz="2" w:space="0"/>
              <w:bottom w:val="single" w:color="000000" w:sz="2" w:space="0"/>
              <w:right w:val="single" w:color="000000" w:sz="2" w:space="0"/>
            </w:tcBorders>
          </w:tcPr>
          <w:p>
            <w:pPr>
              <w:spacing w:after="0"/>
              <w:ind w:left="21"/>
            </w:pPr>
            <w:r>
              <w:rPr>
                <w:sz w:val="20"/>
              </w:rPr>
              <w:t>预算限额</w:t>
            </w:r>
          </w:p>
        </w:tc>
        <w:tc>
          <w:tcPr>
            <w:tcW w:w="1937" w:type="dxa"/>
            <w:tcBorders>
              <w:top w:val="single" w:color="000000" w:sz="2" w:space="0"/>
              <w:left w:val="single" w:color="000000" w:sz="2" w:space="0"/>
              <w:bottom w:val="single" w:color="000000" w:sz="2" w:space="0"/>
              <w:right w:val="single" w:color="000000" w:sz="2" w:space="0"/>
            </w:tcBorders>
          </w:tcPr>
          <w:p>
            <w:pPr>
              <w:spacing w:after="0"/>
              <w:ind w:left="15"/>
            </w:pPr>
            <w:r>
              <w:rPr>
                <w:sz w:val="20"/>
              </w:rPr>
              <w:t>30万元</w:t>
            </w:r>
          </w:p>
        </w:tc>
      </w:tr>
      <w:tr>
        <w:tblPrEx>
          <w:tblCellMar>
            <w:top w:w="118" w:type="dxa"/>
            <w:left w:w="109" w:type="dxa"/>
            <w:bottom w:w="0" w:type="dxa"/>
            <w:right w:w="112" w:type="dxa"/>
          </w:tblCellMar>
        </w:tblPrEx>
        <w:trPr>
          <w:trHeight w:val="809" w:hRule="atLeast"/>
        </w:trPr>
        <w:tc>
          <w:tcPr>
            <w:tcW w:w="1426" w:type="dxa"/>
            <w:tcBorders>
              <w:top w:val="single" w:color="000000" w:sz="2" w:space="0"/>
              <w:left w:val="single" w:color="000000" w:sz="2" w:space="0"/>
              <w:bottom w:val="single" w:color="000000" w:sz="2" w:space="0"/>
              <w:right w:val="single" w:color="000000" w:sz="2" w:space="0"/>
            </w:tcBorders>
          </w:tcPr>
          <w:p>
            <w:pPr>
              <w:spacing w:after="0"/>
              <w:ind w:left="10"/>
            </w:pPr>
            <w:r>
              <w:t>联系人</w:t>
            </w:r>
          </w:p>
        </w:tc>
        <w:tc>
          <w:tcPr>
            <w:tcW w:w="7120" w:type="dxa"/>
            <w:gridSpan w:val="4"/>
            <w:tcBorders>
              <w:top w:val="single" w:color="000000" w:sz="2" w:space="0"/>
              <w:left w:val="single" w:color="000000" w:sz="2" w:space="0"/>
              <w:bottom w:val="single" w:color="000000" w:sz="2" w:space="0"/>
              <w:right w:val="single" w:color="000000" w:sz="2" w:space="0"/>
            </w:tcBorders>
          </w:tcPr>
          <w:p>
            <w:pPr>
              <w:spacing w:after="0"/>
              <w:ind w:left="5"/>
            </w:pPr>
            <w:r>
              <w:rPr>
                <w:sz w:val="20"/>
              </w:rPr>
              <w:t>省教育厅科学技术与产业处孟凡立，电话：025一83335545。</w:t>
            </w:r>
          </w:p>
          <w:p>
            <w:pPr>
              <w:spacing w:after="0"/>
              <w:ind w:left="10"/>
            </w:pPr>
            <w:r>
              <w:rPr>
                <w:sz w:val="20"/>
              </w:rPr>
              <w:t>江苏省未来网络创新研究院魏亮，电话：025一57927595。</w:t>
            </w:r>
          </w:p>
        </w:tc>
      </w:tr>
      <w:tr>
        <w:tblPrEx>
          <w:tblCellMar>
            <w:top w:w="118" w:type="dxa"/>
            <w:left w:w="109" w:type="dxa"/>
            <w:bottom w:w="0" w:type="dxa"/>
            <w:right w:w="112" w:type="dxa"/>
          </w:tblCellMar>
        </w:tblPrEx>
        <w:trPr>
          <w:trHeight w:val="2011" w:hRule="atLeast"/>
        </w:trPr>
        <w:tc>
          <w:tcPr>
            <w:tcW w:w="1426" w:type="dxa"/>
            <w:tcBorders>
              <w:top w:val="single" w:color="000000" w:sz="2" w:space="0"/>
              <w:left w:val="single" w:color="000000" w:sz="2" w:space="0"/>
              <w:bottom w:val="single" w:color="000000" w:sz="2" w:space="0"/>
              <w:right w:val="single" w:color="000000" w:sz="2" w:space="0"/>
            </w:tcBorders>
          </w:tcPr>
          <w:p>
            <w:pPr>
              <w:spacing w:after="0"/>
              <w:ind w:left="25" w:hanging="5"/>
            </w:pPr>
            <w:r>
              <w:rPr>
                <w:sz w:val="20"/>
              </w:rPr>
              <w:t>项目必要性</w:t>
            </w:r>
          </w:p>
        </w:tc>
        <w:tc>
          <w:tcPr>
            <w:tcW w:w="7120" w:type="dxa"/>
            <w:gridSpan w:val="4"/>
            <w:tcBorders>
              <w:top w:val="single" w:color="000000" w:sz="2" w:space="0"/>
              <w:left w:val="single" w:color="000000" w:sz="2" w:space="0"/>
              <w:bottom w:val="single" w:color="000000" w:sz="2" w:space="0"/>
              <w:right w:val="single" w:color="000000" w:sz="2" w:space="0"/>
            </w:tcBorders>
          </w:tcPr>
          <w:p>
            <w:pPr>
              <w:spacing w:after="0"/>
              <w:ind w:left="20" w:right="10" w:firstLine="468"/>
              <w:jc w:val="both"/>
            </w:pPr>
            <w:r>
              <w:t>2020年的疫情，培养了大众在线视频教育的使用习惯，催生了在线视频教育的爆发，视频流量暴涨，导致传统的尽力而为的数据网络大量拥塞，造成视频卡顿、模糊等问题。所以，急需构建一张“准时协同"的、大带宽、低时延、低抖动、高可靠的教育专网，解决高并发数、大流量集中、资源部署不合理的在线教育现状。</w:t>
            </w:r>
          </w:p>
        </w:tc>
      </w:tr>
      <w:tr>
        <w:tblPrEx>
          <w:tblCellMar>
            <w:top w:w="118" w:type="dxa"/>
            <w:left w:w="109" w:type="dxa"/>
            <w:bottom w:w="0" w:type="dxa"/>
            <w:right w:w="112" w:type="dxa"/>
          </w:tblCellMar>
        </w:tblPrEx>
        <w:trPr>
          <w:trHeight w:val="2011" w:hRule="atLeast"/>
        </w:trPr>
        <w:tc>
          <w:tcPr>
            <w:tcW w:w="1426" w:type="dxa"/>
            <w:tcBorders>
              <w:top w:val="single" w:color="000000" w:sz="2" w:space="0"/>
              <w:left w:val="single" w:color="000000" w:sz="2" w:space="0"/>
              <w:bottom w:val="single" w:color="000000" w:sz="2" w:space="0"/>
              <w:right w:val="single" w:color="000000" w:sz="2" w:space="0"/>
            </w:tcBorders>
          </w:tcPr>
          <w:p>
            <w:pPr>
              <w:spacing w:after="0"/>
              <w:ind w:left="20"/>
            </w:pPr>
            <w:r>
              <w:t>研究内容</w:t>
            </w:r>
          </w:p>
        </w:tc>
        <w:tc>
          <w:tcPr>
            <w:tcW w:w="7120" w:type="dxa"/>
            <w:gridSpan w:val="4"/>
            <w:tcBorders>
              <w:top w:val="single" w:color="000000" w:sz="2" w:space="0"/>
              <w:left w:val="single" w:color="000000" w:sz="2" w:space="0"/>
              <w:bottom w:val="single" w:color="000000" w:sz="2" w:space="0"/>
              <w:right w:val="single" w:color="000000" w:sz="2" w:space="0"/>
            </w:tcBorders>
          </w:tcPr>
          <w:p>
            <w:pPr>
              <w:spacing w:after="72" w:line="216" w:lineRule="auto"/>
              <w:ind w:left="453" w:hanging="402"/>
              <w:jc w:val="both"/>
            </w:pPr>
            <w:r>
              <w:t>(1)探索覆盖全省教育系统快速、稳定、绿色、安全、可管可控的教育专用网络创新解决方案，灵活利用软件定义网络、网络功能虚拟化等新兴技术，提高网络的先进性与创新性，实现弹性灵活、虚网隔离、互不干扰。</w:t>
            </w:r>
          </w:p>
          <w:p>
            <w:pPr>
              <w:spacing w:after="0"/>
              <w:ind w:left="66"/>
            </w:pPr>
            <w:r>
              <w:t>（2）实现多元协同参与的教育网络与技术能力供给，多方协同，可</w:t>
            </w:r>
          </w:p>
        </w:tc>
      </w:tr>
      <w:tr>
        <w:tblPrEx>
          <w:tblCellMar>
            <w:top w:w="118" w:type="dxa"/>
            <w:left w:w="109" w:type="dxa"/>
            <w:bottom w:w="0" w:type="dxa"/>
            <w:right w:w="112" w:type="dxa"/>
          </w:tblCellMar>
        </w:tblPrEx>
        <w:trPr>
          <w:trHeight w:val="4019" w:hRule="atLeast"/>
        </w:trPr>
        <w:tc>
          <w:tcPr>
            <w:tcW w:w="1426" w:type="dxa"/>
            <w:tcBorders>
              <w:top w:val="single" w:color="000000" w:sz="2" w:space="0"/>
              <w:left w:val="single" w:color="000000" w:sz="2" w:space="0"/>
              <w:bottom w:val="single" w:color="000000" w:sz="2" w:space="0"/>
              <w:right w:val="single" w:color="000000" w:sz="2" w:space="0"/>
            </w:tcBorders>
          </w:tcPr>
          <w:p/>
        </w:tc>
        <w:tc>
          <w:tcPr>
            <w:tcW w:w="7120" w:type="dxa"/>
            <w:gridSpan w:val="4"/>
            <w:tcBorders>
              <w:top w:val="single" w:color="000000" w:sz="2" w:space="0"/>
              <w:left w:val="single" w:color="000000" w:sz="2" w:space="0"/>
              <w:bottom w:val="single" w:color="000000" w:sz="2" w:space="0"/>
              <w:right w:val="single" w:color="000000" w:sz="2" w:space="0"/>
            </w:tcBorders>
          </w:tcPr>
          <w:p>
            <w:pPr>
              <w:spacing w:after="0"/>
              <w:ind w:left="423"/>
            </w:pPr>
            <w:r>
              <w:t>实现共建共享。</w:t>
            </w:r>
          </w:p>
          <w:p>
            <w:pPr>
              <w:numPr>
                <w:ilvl w:val="0"/>
                <w:numId w:val="17"/>
              </w:numPr>
              <w:spacing w:after="54" w:line="223" w:lineRule="auto"/>
              <w:ind w:hanging="323"/>
              <w:jc w:val="both"/>
            </w:pPr>
            <w:r>
              <w:t>研究“政府引导、学校主体、企业支持、社会参与"教育专网建设模式，探索可落地、可推广的建设合作模式新篇章，扩大其在全省各地的建设合作对象。</w:t>
            </w:r>
          </w:p>
          <w:p>
            <w:pPr>
              <w:numPr>
                <w:ilvl w:val="0"/>
                <w:numId w:val="17"/>
              </w:numPr>
              <w:spacing w:after="0" w:line="237" w:lineRule="auto"/>
              <w:ind w:hanging="323"/>
              <w:jc w:val="both"/>
            </w:pPr>
            <w:r>
              <w:t>基于未来网络试验设施的教育专网技术创新与示范应用，实现一批具有代表性的教育示范成果，并可基于此申报相关奖项。</w:t>
            </w:r>
          </w:p>
          <w:p>
            <w:pPr>
              <w:numPr>
                <w:ilvl w:val="0"/>
                <w:numId w:val="17"/>
              </w:numPr>
              <w:spacing w:after="0"/>
              <w:ind w:hanging="323"/>
              <w:jc w:val="both"/>
            </w:pPr>
            <w:r>
              <w:t>围绕软件定义安全、下一代防火墙、零信任等安全技未实现专网的高度安全可控、自主自动化运维，从而降低各级教育单位、院校老师的运维负担与人员投入，并实现简单故障与问题的自我修复与排错。</w:t>
            </w:r>
          </w:p>
        </w:tc>
      </w:tr>
      <w:tr>
        <w:tblPrEx>
          <w:tblCellMar>
            <w:top w:w="118" w:type="dxa"/>
            <w:left w:w="109" w:type="dxa"/>
            <w:bottom w:w="0" w:type="dxa"/>
            <w:right w:w="112" w:type="dxa"/>
          </w:tblCellMar>
        </w:tblPrEx>
        <w:trPr>
          <w:trHeight w:val="826" w:hRule="atLeast"/>
        </w:trPr>
        <w:tc>
          <w:tcPr>
            <w:tcW w:w="1426" w:type="dxa"/>
            <w:tcBorders>
              <w:top w:val="single" w:color="000000" w:sz="2" w:space="0"/>
              <w:left w:val="single" w:color="000000" w:sz="2" w:space="0"/>
              <w:bottom w:val="single" w:color="000000" w:sz="2" w:space="0"/>
              <w:right w:val="single" w:color="000000" w:sz="2" w:space="0"/>
            </w:tcBorders>
          </w:tcPr>
          <w:p>
            <w:pPr>
              <w:spacing w:after="0"/>
              <w:ind w:left="15"/>
            </w:pPr>
            <w:r>
              <w:rPr>
                <w:sz w:val="20"/>
              </w:rPr>
              <w:t>预期成果</w:t>
            </w:r>
          </w:p>
        </w:tc>
        <w:tc>
          <w:tcPr>
            <w:tcW w:w="7120" w:type="dxa"/>
            <w:gridSpan w:val="4"/>
            <w:tcBorders>
              <w:top w:val="single" w:color="000000" w:sz="2" w:space="0"/>
              <w:left w:val="single" w:color="000000" w:sz="2" w:space="0"/>
              <w:bottom w:val="single" w:color="000000" w:sz="2" w:space="0"/>
              <w:right w:val="single" w:color="000000" w:sz="2" w:space="0"/>
            </w:tcBorders>
          </w:tcPr>
          <w:p>
            <w:pPr>
              <w:spacing w:after="0"/>
              <w:ind w:left="5" w:right="417" w:firstLine="15"/>
              <w:jc w:val="both"/>
            </w:pPr>
            <w:r>
              <w:t>囗政策囗文件囝研究报告囗标准规范囗论文囗专利 @应用案例囗原型系统囗软件著作权</w:t>
            </w:r>
          </w:p>
        </w:tc>
      </w:tr>
      <w:tr>
        <w:tblPrEx>
          <w:tblCellMar>
            <w:top w:w="118" w:type="dxa"/>
            <w:left w:w="109" w:type="dxa"/>
            <w:bottom w:w="0" w:type="dxa"/>
            <w:right w:w="112" w:type="dxa"/>
          </w:tblCellMar>
        </w:tblPrEx>
        <w:trPr>
          <w:trHeight w:val="1607" w:hRule="atLeast"/>
        </w:trPr>
        <w:tc>
          <w:tcPr>
            <w:tcW w:w="1426" w:type="dxa"/>
            <w:tcBorders>
              <w:top w:val="single" w:color="000000" w:sz="2" w:space="0"/>
              <w:left w:val="single" w:color="000000" w:sz="2" w:space="0"/>
              <w:bottom w:val="single" w:color="000000" w:sz="2" w:space="0"/>
              <w:right w:val="single" w:color="000000" w:sz="2" w:space="0"/>
            </w:tcBorders>
          </w:tcPr>
          <w:p>
            <w:pPr>
              <w:spacing w:after="0"/>
              <w:ind w:left="10"/>
            </w:pPr>
            <w:r>
              <w:rPr>
                <w:sz w:val="20"/>
              </w:rPr>
              <w:t>考核指标</w:t>
            </w:r>
          </w:p>
        </w:tc>
        <w:tc>
          <w:tcPr>
            <w:tcW w:w="7120" w:type="dxa"/>
            <w:gridSpan w:val="4"/>
            <w:tcBorders>
              <w:top w:val="single" w:color="000000" w:sz="2" w:space="0"/>
              <w:left w:val="single" w:color="000000" w:sz="2" w:space="0"/>
              <w:bottom w:val="single" w:color="000000" w:sz="2" w:space="0"/>
              <w:right w:val="single" w:color="000000" w:sz="2" w:space="0"/>
            </w:tcBorders>
          </w:tcPr>
          <w:p>
            <w:pPr>
              <w:spacing w:after="0"/>
              <w:ind w:left="41"/>
            </w:pPr>
            <w:r>
              <w:t>(D输出基于未来网络创新技术的教育专网研究调研报告1份</w:t>
            </w:r>
          </w:p>
          <w:p>
            <w:pPr>
              <w:numPr>
                <w:ilvl w:val="0"/>
                <w:numId w:val="18"/>
              </w:numPr>
              <w:spacing w:after="30" w:line="254" w:lineRule="auto"/>
              <w:ind w:hanging="326"/>
            </w:pPr>
            <w:r>
              <w:t>实现基于未来网络创新技术的教育专网演示验证原型系统1项并提供相关源代码</w:t>
            </w:r>
          </w:p>
          <w:p>
            <w:pPr>
              <w:numPr>
                <w:ilvl w:val="0"/>
                <w:numId w:val="18"/>
              </w:numPr>
              <w:spacing w:after="0"/>
              <w:ind w:hanging="326"/>
            </w:pPr>
            <w:r>
              <w:t>申请基于未来网络创新技术的教育专网相关的专利2项</w:t>
            </w:r>
          </w:p>
        </w:tc>
      </w:tr>
    </w:tbl>
    <w:p>
      <w:pPr>
        <w:spacing w:after="3" w:line="260" w:lineRule="auto"/>
        <w:ind w:left="1186" w:right="112" w:hanging="10"/>
        <w:jc w:val="both"/>
      </w:pPr>
      <w:r>
        <w:rPr>
          <w:sz w:val="26"/>
        </w:rPr>
        <w:t>思江苏省教育系统信息数据标准研究</w:t>
      </w:r>
    </w:p>
    <w:tbl>
      <w:tblPr>
        <w:tblStyle w:val="10"/>
        <w:tblW w:w="8546" w:type="dxa"/>
        <w:tblInd w:w="720" w:type="dxa"/>
        <w:tblLayout w:type="autofit"/>
        <w:tblCellMar>
          <w:top w:w="94" w:type="dxa"/>
          <w:left w:w="114" w:type="dxa"/>
          <w:bottom w:w="26" w:type="dxa"/>
          <w:right w:w="117" w:type="dxa"/>
        </w:tblCellMar>
      </w:tblPr>
      <w:tblGrid>
        <w:gridCol w:w="30"/>
        <w:gridCol w:w="1388"/>
        <w:gridCol w:w="22"/>
        <w:gridCol w:w="1756"/>
        <w:gridCol w:w="1702"/>
        <w:gridCol w:w="1708"/>
        <w:gridCol w:w="1900"/>
        <w:gridCol w:w="40"/>
      </w:tblGrid>
      <w:tr>
        <w:tblPrEx>
          <w:tblCellMar>
            <w:top w:w="94" w:type="dxa"/>
            <w:left w:w="114" w:type="dxa"/>
            <w:bottom w:w="26" w:type="dxa"/>
            <w:right w:w="117" w:type="dxa"/>
          </w:tblCellMar>
        </w:tblPrEx>
        <w:trPr>
          <w:gridBefore w:val="1"/>
          <w:wBefore w:w="30" w:type="dxa"/>
          <w:trHeight w:val="407" w:hRule="atLeast"/>
        </w:trPr>
        <w:tc>
          <w:tcPr>
            <w:tcW w:w="1415" w:type="dxa"/>
            <w:gridSpan w:val="2"/>
            <w:tcBorders>
              <w:top w:val="single" w:color="000000" w:sz="2" w:space="0"/>
              <w:left w:val="single" w:color="000000" w:sz="2" w:space="0"/>
              <w:bottom w:val="single" w:color="000000" w:sz="2" w:space="0"/>
              <w:right w:val="single" w:color="000000" w:sz="2" w:space="0"/>
            </w:tcBorders>
            <w:vAlign w:val="bottom"/>
          </w:tcPr>
          <w:p>
            <w:pPr>
              <w:spacing w:after="0"/>
              <w:ind w:left="6"/>
            </w:pPr>
            <w:r>
              <w:rPr>
                <w:sz w:val="20"/>
              </w:rPr>
              <w:t>项目名称</w:t>
            </w:r>
          </w:p>
        </w:tc>
        <w:tc>
          <w:tcPr>
            <w:tcW w:w="7131" w:type="dxa"/>
            <w:gridSpan w:val="5"/>
            <w:tcBorders>
              <w:top w:val="single" w:color="000000" w:sz="2" w:space="0"/>
              <w:left w:val="single" w:color="000000" w:sz="2" w:space="0"/>
              <w:bottom w:val="single" w:color="000000" w:sz="2" w:space="0"/>
              <w:right w:val="single" w:color="000000" w:sz="2" w:space="0"/>
            </w:tcBorders>
            <w:vAlign w:val="bottom"/>
          </w:tcPr>
          <w:p>
            <w:pPr>
              <w:spacing w:after="0"/>
              <w:ind w:left="6"/>
            </w:pPr>
            <w:r>
              <w:t>江苏省教育系统信息数据标准研究</w:t>
            </w:r>
          </w:p>
        </w:tc>
      </w:tr>
      <w:tr>
        <w:tblPrEx>
          <w:tblCellMar>
            <w:top w:w="94" w:type="dxa"/>
            <w:left w:w="114" w:type="dxa"/>
            <w:bottom w:w="26" w:type="dxa"/>
            <w:right w:w="117" w:type="dxa"/>
          </w:tblCellMar>
        </w:tblPrEx>
        <w:trPr>
          <w:gridBefore w:val="1"/>
          <w:wBefore w:w="30" w:type="dxa"/>
          <w:trHeight w:val="407" w:hRule="atLeast"/>
        </w:trPr>
        <w:tc>
          <w:tcPr>
            <w:tcW w:w="1415" w:type="dxa"/>
            <w:gridSpan w:val="2"/>
            <w:tcBorders>
              <w:top w:val="single" w:color="000000" w:sz="2" w:space="0"/>
              <w:left w:val="single" w:color="000000" w:sz="2" w:space="0"/>
              <w:bottom w:val="single" w:color="000000" w:sz="2" w:space="0"/>
              <w:right w:val="single" w:color="000000" w:sz="2" w:space="0"/>
            </w:tcBorders>
          </w:tcPr>
          <w:p>
            <w:pPr>
              <w:spacing w:after="0"/>
              <w:ind w:left="6"/>
            </w:pPr>
            <w:r>
              <w:rPr>
                <w:sz w:val="24"/>
              </w:rPr>
              <w:t>项目J一10</w:t>
            </w:r>
          </w:p>
        </w:tc>
        <w:tc>
          <w:tcPr>
            <w:tcW w:w="1762" w:type="dxa"/>
            <w:tcBorders>
              <w:top w:val="single" w:color="000000" w:sz="2" w:space="0"/>
              <w:left w:val="single" w:color="000000" w:sz="2" w:space="0"/>
              <w:bottom w:val="single" w:color="000000" w:sz="2" w:space="0"/>
              <w:right w:val="single" w:color="000000" w:sz="2" w:space="0"/>
            </w:tcBorders>
            <w:vAlign w:val="bottom"/>
          </w:tcPr>
          <w:p>
            <w:pPr>
              <w:spacing w:after="0"/>
              <w:ind w:left="1"/>
            </w:pPr>
            <w:r>
              <w:rPr>
                <w:sz w:val="20"/>
              </w:rPr>
              <w:t>研究周期</w:t>
            </w:r>
          </w:p>
        </w:tc>
        <w:tc>
          <w:tcPr>
            <w:tcW w:w="1708" w:type="dxa"/>
            <w:tcBorders>
              <w:top w:val="single" w:color="000000" w:sz="2" w:space="0"/>
              <w:left w:val="single" w:color="000000" w:sz="2" w:space="0"/>
              <w:bottom w:val="single" w:color="000000" w:sz="2" w:space="0"/>
              <w:right w:val="single" w:color="000000" w:sz="2" w:space="0"/>
            </w:tcBorders>
            <w:vAlign w:val="bottom"/>
          </w:tcPr>
          <w:p>
            <w:pPr>
              <w:spacing w:after="0"/>
            </w:pPr>
            <w:r>
              <w:t>2年</w:t>
            </w:r>
          </w:p>
        </w:tc>
        <w:tc>
          <w:tcPr>
            <w:tcW w:w="1714" w:type="dxa"/>
            <w:tcBorders>
              <w:top w:val="single" w:color="000000" w:sz="2" w:space="0"/>
              <w:left w:val="single" w:color="000000" w:sz="2" w:space="0"/>
              <w:bottom w:val="single" w:color="000000" w:sz="2" w:space="0"/>
              <w:right w:val="single" w:color="000000" w:sz="2" w:space="0"/>
            </w:tcBorders>
          </w:tcPr>
          <w:p>
            <w:pPr>
              <w:spacing w:after="0"/>
              <w:ind w:left="18"/>
            </w:pPr>
            <w:r>
              <w:rPr>
                <w:sz w:val="20"/>
              </w:rPr>
              <w:t>预算限额</w:t>
            </w:r>
          </w:p>
        </w:tc>
        <w:tc>
          <w:tcPr>
            <w:tcW w:w="1947" w:type="dxa"/>
            <w:gridSpan w:val="2"/>
            <w:tcBorders>
              <w:top w:val="single" w:color="000000" w:sz="2" w:space="0"/>
              <w:left w:val="single" w:color="000000" w:sz="2" w:space="0"/>
              <w:bottom w:val="single" w:color="000000" w:sz="2" w:space="0"/>
              <w:right w:val="single" w:color="000000" w:sz="2" w:space="0"/>
            </w:tcBorders>
          </w:tcPr>
          <w:p>
            <w:pPr>
              <w:spacing w:after="0"/>
            </w:pPr>
            <w:r>
              <w:rPr>
                <w:sz w:val="20"/>
              </w:rPr>
              <w:t>30万元</w:t>
            </w:r>
          </w:p>
        </w:tc>
      </w:tr>
      <w:tr>
        <w:tblPrEx>
          <w:tblCellMar>
            <w:top w:w="94" w:type="dxa"/>
            <w:left w:w="114" w:type="dxa"/>
            <w:bottom w:w="26" w:type="dxa"/>
            <w:right w:w="117" w:type="dxa"/>
          </w:tblCellMar>
        </w:tblPrEx>
        <w:trPr>
          <w:gridBefore w:val="1"/>
          <w:wBefore w:w="30" w:type="dxa"/>
          <w:trHeight w:val="814" w:hRule="atLeast"/>
        </w:trPr>
        <w:tc>
          <w:tcPr>
            <w:tcW w:w="1415" w:type="dxa"/>
            <w:gridSpan w:val="2"/>
            <w:tcBorders>
              <w:top w:val="single" w:color="000000" w:sz="2" w:space="0"/>
              <w:left w:val="single" w:color="000000" w:sz="2" w:space="0"/>
              <w:bottom w:val="single" w:color="000000" w:sz="2" w:space="0"/>
              <w:right w:val="single" w:color="000000" w:sz="2" w:space="0"/>
            </w:tcBorders>
          </w:tcPr>
          <w:p>
            <w:pPr>
              <w:spacing w:after="0"/>
              <w:ind w:left="6"/>
            </w:pPr>
            <w:r>
              <w:t>联系人</w:t>
            </w:r>
          </w:p>
        </w:tc>
        <w:tc>
          <w:tcPr>
            <w:tcW w:w="7131" w:type="dxa"/>
            <w:gridSpan w:val="5"/>
            <w:tcBorders>
              <w:top w:val="single" w:color="000000" w:sz="2" w:space="0"/>
              <w:left w:val="single" w:color="000000" w:sz="2" w:space="0"/>
              <w:bottom w:val="single" w:color="000000" w:sz="2" w:space="0"/>
              <w:right w:val="single" w:color="000000" w:sz="2" w:space="0"/>
            </w:tcBorders>
          </w:tcPr>
          <w:p>
            <w:pPr>
              <w:spacing w:after="0"/>
              <w:ind w:left="6"/>
            </w:pPr>
            <w:r>
              <w:rPr>
                <w:sz w:val="20"/>
              </w:rPr>
              <w:t>省教育厅科学技术与产业处孟凡立，电话：025一83335545。</w:t>
            </w:r>
          </w:p>
          <w:p>
            <w:pPr>
              <w:spacing w:after="0"/>
              <w:ind w:left="6"/>
            </w:pPr>
            <w:r>
              <w:rPr>
                <w:sz w:val="20"/>
              </w:rPr>
              <w:t>江苏省未来网络创新研究院魏亮，电话：025一57927595。</w:t>
            </w:r>
          </w:p>
        </w:tc>
      </w:tr>
      <w:tr>
        <w:tblPrEx>
          <w:tblCellMar>
            <w:top w:w="94" w:type="dxa"/>
            <w:left w:w="114" w:type="dxa"/>
            <w:bottom w:w="26" w:type="dxa"/>
            <w:right w:w="117" w:type="dxa"/>
          </w:tblCellMar>
        </w:tblPrEx>
        <w:trPr>
          <w:gridBefore w:val="1"/>
          <w:wBefore w:w="30" w:type="dxa"/>
          <w:trHeight w:val="3618" w:hRule="atLeast"/>
        </w:trPr>
        <w:tc>
          <w:tcPr>
            <w:tcW w:w="1415" w:type="dxa"/>
            <w:gridSpan w:val="2"/>
            <w:tcBorders>
              <w:top w:val="single" w:color="000000" w:sz="2" w:space="0"/>
              <w:left w:val="single" w:color="000000" w:sz="2" w:space="0"/>
              <w:bottom w:val="single" w:color="000000" w:sz="2" w:space="0"/>
              <w:right w:val="single" w:color="000000" w:sz="2" w:space="0"/>
            </w:tcBorders>
          </w:tcPr>
          <w:p>
            <w:pPr>
              <w:spacing w:after="0"/>
              <w:ind w:left="11"/>
            </w:pPr>
            <w:r>
              <w:rPr>
                <w:sz w:val="20"/>
              </w:rPr>
              <w:t>项目必要性</w:t>
            </w:r>
          </w:p>
        </w:tc>
        <w:tc>
          <w:tcPr>
            <w:tcW w:w="7131" w:type="dxa"/>
            <w:gridSpan w:val="5"/>
            <w:tcBorders>
              <w:top w:val="single" w:color="000000" w:sz="2" w:space="0"/>
              <w:left w:val="single" w:color="000000" w:sz="2" w:space="0"/>
              <w:bottom w:val="single" w:color="000000" w:sz="2" w:space="0"/>
              <w:right w:val="single" w:color="000000" w:sz="2" w:space="0"/>
            </w:tcBorders>
          </w:tcPr>
          <w:p>
            <w:pPr>
              <w:spacing w:after="0" w:line="223" w:lineRule="auto"/>
              <w:ind w:left="16" w:right="5" w:firstLine="474"/>
              <w:jc w:val="both"/>
            </w:pPr>
            <w:r>
              <w:t>经过多年持续的教育信息化建设特别是智慧校园工程实施，目前大部分教育行政主管部门和各类学校根据自身业务发展和服务提供需求，已经建立了一大批信息系统，产生了大量的教育数据，但普遍存在数据标准规范缺失、数据质量低下、数据集成与共享程度不足、缺乏数据生命，周期管理、数据挖掘和应用能力不足等问题，“信息孤岛"问题极其普遍且影响巨大，严重制约各院校和部门数据鬲虫合与贯通，急需结合教育行业的个性化需求，建立一套以用户为中心的数据标准和治理体系，帮助教育行业快速完成数字化</w:t>
            </w:r>
          </w:p>
          <w:p>
            <w:pPr>
              <w:spacing w:after="173"/>
              <w:ind w:left="2663"/>
            </w:pPr>
            <w:r>
              <w:drawing>
                <wp:inline distT="0" distB="0" distL="0" distR="0">
                  <wp:extent cx="6350" cy="6350"/>
                  <wp:effectExtent l="0" t="0" r="0" b="0"/>
                  <wp:docPr id="63817" name="Picture 63817"/>
                  <wp:cNvGraphicFramePr/>
                  <a:graphic xmlns:a="http://schemas.openxmlformats.org/drawingml/2006/main">
                    <a:graphicData uri="http://schemas.openxmlformats.org/drawingml/2006/picture">
                      <pic:pic xmlns:pic="http://schemas.openxmlformats.org/drawingml/2006/picture">
                        <pic:nvPicPr>
                          <pic:cNvPr id="63817" name="Picture 63817"/>
                          <pic:cNvPicPr/>
                        </pic:nvPicPr>
                        <pic:blipFill>
                          <a:blip r:embed="rId11"/>
                          <a:stretch>
                            <a:fillRect/>
                          </a:stretch>
                        </pic:blipFill>
                        <pic:spPr>
                          <a:xfrm>
                            <a:off x="0" y="0"/>
                            <a:ext cx="6466" cy="6465"/>
                          </a:xfrm>
                          <a:prstGeom prst="rect">
                            <a:avLst/>
                          </a:prstGeom>
                        </pic:spPr>
                      </pic:pic>
                    </a:graphicData>
                  </a:graphic>
                </wp:inline>
              </w:drawing>
            </w:r>
          </w:p>
          <w:p>
            <w:pPr>
              <w:spacing w:after="0"/>
              <w:ind w:left="21"/>
            </w:pPr>
            <w:r>
              <w:t>转型。</w:t>
            </w:r>
          </w:p>
        </w:tc>
      </w:tr>
      <w:tr>
        <w:tblPrEx>
          <w:tblCellMar>
            <w:top w:w="94" w:type="dxa"/>
            <w:left w:w="114" w:type="dxa"/>
            <w:bottom w:w="26" w:type="dxa"/>
            <w:right w:w="117" w:type="dxa"/>
          </w:tblCellMar>
        </w:tblPrEx>
        <w:trPr>
          <w:gridBefore w:val="1"/>
          <w:wBefore w:w="30" w:type="dxa"/>
          <w:trHeight w:val="569" w:hRule="atLeast"/>
        </w:trPr>
        <w:tc>
          <w:tcPr>
            <w:tcW w:w="1415" w:type="dxa"/>
            <w:gridSpan w:val="2"/>
            <w:tcBorders>
              <w:top w:val="single" w:color="000000" w:sz="2" w:space="0"/>
              <w:left w:val="single" w:color="000000" w:sz="2" w:space="0"/>
              <w:bottom w:val="single" w:color="000000" w:sz="2" w:space="0"/>
              <w:right w:val="single" w:color="000000" w:sz="2" w:space="0"/>
            </w:tcBorders>
            <w:vAlign w:val="center"/>
          </w:tcPr>
          <w:p>
            <w:pPr>
              <w:spacing w:after="0"/>
              <w:ind w:left="16"/>
            </w:pPr>
            <w:r>
              <w:t>研究内容</w:t>
            </w:r>
          </w:p>
        </w:tc>
        <w:tc>
          <w:tcPr>
            <w:tcW w:w="7131" w:type="dxa"/>
            <w:gridSpan w:val="5"/>
            <w:tcBorders>
              <w:top w:val="single" w:color="000000" w:sz="2" w:space="0"/>
              <w:left w:val="single" w:color="000000" w:sz="2" w:space="0"/>
              <w:bottom w:val="single" w:color="000000" w:sz="2" w:space="0"/>
              <w:right w:val="single" w:color="000000" w:sz="2" w:space="0"/>
            </w:tcBorders>
          </w:tcPr>
          <w:p>
            <w:pPr>
              <w:spacing w:after="0"/>
              <w:ind w:left="52"/>
              <w:jc w:val="both"/>
            </w:pPr>
            <w:r>
              <w:t>(D基于教育部颁布的《教育管理信息》行业标准和国家颁布的《信</w:t>
            </w:r>
          </w:p>
        </w:tc>
      </w:tr>
      <w:tr>
        <w:tblPrEx>
          <w:tblCellMar>
            <w:top w:w="71" w:type="dxa"/>
            <w:left w:w="109" w:type="dxa"/>
            <w:bottom w:w="0" w:type="dxa"/>
            <w:right w:w="107" w:type="dxa"/>
          </w:tblCellMar>
        </w:tblPrEx>
        <w:trPr>
          <w:gridAfter w:val="1"/>
          <w:wAfter w:w="40" w:type="dxa"/>
          <w:trHeight w:val="5202" w:hRule="atLeast"/>
        </w:trPr>
        <w:tc>
          <w:tcPr>
            <w:tcW w:w="1423" w:type="dxa"/>
            <w:gridSpan w:val="2"/>
            <w:tcBorders>
              <w:top w:val="single" w:color="000000" w:sz="2" w:space="0"/>
              <w:left w:val="single" w:color="000000" w:sz="2" w:space="0"/>
              <w:bottom w:val="single" w:color="000000" w:sz="2" w:space="0"/>
              <w:right w:val="single" w:color="000000" w:sz="2" w:space="0"/>
            </w:tcBorders>
          </w:tcPr>
          <w:p/>
        </w:tc>
        <w:tc>
          <w:tcPr>
            <w:tcW w:w="7113" w:type="dxa"/>
            <w:gridSpan w:val="5"/>
            <w:tcBorders>
              <w:top w:val="single" w:color="000000" w:sz="2" w:space="0"/>
              <w:left w:val="single" w:color="000000" w:sz="2" w:space="0"/>
              <w:bottom w:val="single" w:color="000000" w:sz="2" w:space="0"/>
              <w:right w:val="single" w:color="000000" w:sz="2" w:space="0"/>
            </w:tcBorders>
          </w:tcPr>
          <w:p>
            <w:pPr>
              <w:spacing w:after="21" w:line="232" w:lineRule="auto"/>
              <w:ind w:left="451" w:firstLine="10"/>
              <w:jc w:val="both"/>
            </w:pPr>
            <w:r>
              <w:t>息技术学习、教育和培训》教育管理国家标准，配合江苏建设省级教育大数据中心智慧教育创新发展行动，研究我省各类学校教育数据标准。</w:t>
            </w:r>
          </w:p>
          <w:p>
            <w:pPr>
              <w:numPr>
                <w:ilvl w:val="0"/>
                <w:numId w:val="19"/>
              </w:numPr>
              <w:spacing w:after="0" w:line="254" w:lineRule="auto"/>
              <w:ind w:right="20" w:hanging="321"/>
              <w:jc w:val="both"/>
            </w:pPr>
            <w:r>
              <w:t>设计教育数据标准主题定义、标准信息项、标准代码等，研究并建立一套由内容标准、技术规范以及使用流程共同组成的教育数据标准体系。</w:t>
            </w:r>
          </w:p>
          <w:p>
            <w:pPr>
              <w:numPr>
                <w:ilvl w:val="0"/>
                <w:numId w:val="19"/>
              </w:numPr>
              <w:spacing w:after="24" w:line="237" w:lineRule="auto"/>
              <w:ind w:right="20" w:hanging="321"/>
              <w:jc w:val="both"/>
            </w:pPr>
            <w:r>
              <w:t>研究并编制服务教育行政部门和学校发展需要的库表，指导用户将已经定义的数据标准与业务系统、数据仓库进行映射，实现数据关系的转换。</w:t>
            </w:r>
          </w:p>
          <w:p>
            <w:pPr>
              <w:numPr>
                <w:ilvl w:val="0"/>
                <w:numId w:val="19"/>
              </w:numPr>
              <w:spacing w:after="0"/>
              <w:ind w:right="20" w:hanging="321"/>
              <w:jc w:val="both"/>
            </w:pPr>
            <w:r>
              <w:t>编制《江苏省教育管理基础信息》标准文件及其使用指导说明，为我省信息系统以及数据平台的新建与改造提供指导，为我省建立教育行业数据管理与公共服务奠定基础，适应教育信息化新业务的发展需求。</w:t>
            </w:r>
          </w:p>
        </w:tc>
      </w:tr>
      <w:tr>
        <w:tblPrEx>
          <w:tblCellMar>
            <w:top w:w="71" w:type="dxa"/>
            <w:left w:w="109" w:type="dxa"/>
            <w:bottom w:w="0" w:type="dxa"/>
            <w:right w:w="107" w:type="dxa"/>
          </w:tblCellMar>
        </w:tblPrEx>
        <w:trPr>
          <w:gridAfter w:val="1"/>
          <w:wAfter w:w="40" w:type="dxa"/>
          <w:trHeight w:val="806" w:hRule="atLeast"/>
        </w:trPr>
        <w:tc>
          <w:tcPr>
            <w:tcW w:w="1423" w:type="dxa"/>
            <w:gridSpan w:val="2"/>
            <w:tcBorders>
              <w:top w:val="single" w:color="000000" w:sz="2" w:space="0"/>
              <w:left w:val="single" w:color="000000" w:sz="2" w:space="0"/>
              <w:bottom w:val="single" w:color="000000" w:sz="2" w:space="0"/>
              <w:right w:val="single" w:color="000000" w:sz="2" w:space="0"/>
            </w:tcBorders>
          </w:tcPr>
          <w:p>
            <w:pPr>
              <w:spacing w:after="0"/>
              <w:ind w:left="10"/>
            </w:pPr>
            <w:r>
              <w:rPr>
                <w:sz w:val="20"/>
              </w:rPr>
              <w:t>预期成果</w:t>
            </w:r>
          </w:p>
        </w:tc>
        <w:tc>
          <w:tcPr>
            <w:tcW w:w="7113" w:type="dxa"/>
            <w:gridSpan w:val="5"/>
            <w:tcBorders>
              <w:top w:val="single" w:color="000000" w:sz="2" w:space="0"/>
              <w:left w:val="single" w:color="000000" w:sz="2" w:space="0"/>
              <w:bottom w:val="single" w:color="000000" w:sz="2" w:space="0"/>
              <w:right w:val="single" w:color="000000" w:sz="2" w:space="0"/>
            </w:tcBorders>
          </w:tcPr>
          <w:p>
            <w:pPr>
              <w:spacing w:after="0"/>
              <w:ind w:left="18" w:right="494"/>
              <w:jc w:val="both"/>
            </w:pPr>
            <w:r>
              <w:t>囗政策囝文件囝研究报告囝标准规范囗论文囗专利囗应用案例囗原型系统囗软件著作权</w:t>
            </w:r>
          </w:p>
        </w:tc>
      </w:tr>
      <w:tr>
        <w:tblPrEx>
          <w:tblCellMar>
            <w:top w:w="71" w:type="dxa"/>
            <w:left w:w="109" w:type="dxa"/>
            <w:bottom w:w="0" w:type="dxa"/>
            <w:right w:w="107" w:type="dxa"/>
          </w:tblCellMar>
        </w:tblPrEx>
        <w:trPr>
          <w:gridAfter w:val="1"/>
          <w:wAfter w:w="40" w:type="dxa"/>
          <w:trHeight w:val="1274" w:hRule="atLeast"/>
        </w:trPr>
        <w:tc>
          <w:tcPr>
            <w:tcW w:w="1423" w:type="dxa"/>
            <w:gridSpan w:val="2"/>
            <w:tcBorders>
              <w:top w:val="single" w:color="000000" w:sz="2" w:space="0"/>
              <w:left w:val="single" w:color="000000" w:sz="2" w:space="0"/>
              <w:bottom w:val="single" w:color="000000" w:sz="2" w:space="0"/>
              <w:right w:val="single" w:color="000000" w:sz="2" w:space="0"/>
            </w:tcBorders>
          </w:tcPr>
          <w:p>
            <w:pPr>
              <w:spacing w:after="0"/>
            </w:pPr>
            <w:r>
              <w:t>考核指标</w:t>
            </w:r>
          </w:p>
        </w:tc>
        <w:tc>
          <w:tcPr>
            <w:tcW w:w="7113" w:type="dxa"/>
            <w:gridSpan w:val="5"/>
            <w:tcBorders>
              <w:top w:val="single" w:color="000000" w:sz="2" w:space="0"/>
              <w:left w:val="single" w:color="000000" w:sz="2" w:space="0"/>
              <w:bottom w:val="single" w:color="000000" w:sz="2" w:space="0"/>
              <w:right w:val="single" w:color="000000" w:sz="2" w:space="0"/>
            </w:tcBorders>
            <w:vAlign w:val="center"/>
          </w:tcPr>
          <w:p>
            <w:pPr>
              <w:spacing w:after="0"/>
              <w:ind w:left="130"/>
            </w:pPr>
            <w:r>
              <w:rPr>
                <w:sz w:val="20"/>
              </w:rPr>
              <w:t>(1 )江苏省教育数据标准需求调研报告一份；</w:t>
            </w:r>
          </w:p>
          <w:p>
            <w:pPr>
              <w:numPr>
                <w:ilvl w:val="0"/>
                <w:numId w:val="20"/>
              </w:numPr>
              <w:spacing w:after="0"/>
              <w:ind w:hanging="396"/>
            </w:pPr>
            <w:r>
              <w:t>《江苏省教育数据标准》及相关说明材料一份；</w:t>
            </w:r>
          </w:p>
          <w:p>
            <w:pPr>
              <w:numPr>
                <w:ilvl w:val="0"/>
                <w:numId w:val="20"/>
              </w:numPr>
              <w:spacing w:after="0"/>
              <w:ind w:hanging="396"/>
            </w:pPr>
            <w:r>
              <w:t>《江苏省教育数据资源目录》一套。</w:t>
            </w:r>
          </w:p>
        </w:tc>
      </w:tr>
    </w:tbl>
    <w:p>
      <w:pPr>
        <w:pStyle w:val="3"/>
        <w:ind w:left="1176" w:right="0"/>
      </w:pPr>
      <w:r>
        <w:drawing>
          <wp:inline distT="0" distB="0" distL="0" distR="0">
            <wp:extent cx="267970" cy="145415"/>
            <wp:effectExtent l="0" t="0" r="0" b="0"/>
            <wp:docPr id="159039" name="Picture 159039"/>
            <wp:cNvGraphicFramePr/>
            <a:graphic xmlns:a="http://schemas.openxmlformats.org/drawingml/2006/main">
              <a:graphicData uri="http://schemas.openxmlformats.org/drawingml/2006/picture">
                <pic:pic xmlns:pic="http://schemas.openxmlformats.org/drawingml/2006/picture">
                  <pic:nvPicPr>
                    <pic:cNvPr id="159039" name="Picture 159039"/>
                    <pic:cNvPicPr/>
                  </pic:nvPicPr>
                  <pic:blipFill>
                    <a:blip r:embed="rId12"/>
                    <a:stretch>
                      <a:fillRect/>
                    </a:stretch>
                  </pic:blipFill>
                  <pic:spPr>
                    <a:xfrm>
                      <a:off x="0" y="0"/>
                      <a:ext cx="268343" cy="145448"/>
                    </a:xfrm>
                    <a:prstGeom prst="rect">
                      <a:avLst/>
                    </a:prstGeom>
                  </pic:spPr>
                </pic:pic>
              </a:graphicData>
            </a:graphic>
          </wp:inline>
        </w:drawing>
      </w:r>
      <w:r>
        <w:t>一般项目指南</w:t>
      </w:r>
    </w:p>
    <w:p>
      <w:pPr>
        <w:spacing w:after="3" w:line="260" w:lineRule="auto"/>
        <w:ind w:left="1150" w:right="112" w:hanging="10"/>
        <w:jc w:val="both"/>
      </w:pPr>
      <w:r>
        <w:rPr>
          <w:sz w:val="26"/>
        </w:rPr>
        <w:t>一般项目参考重点项目指南。</w:t>
      </w:r>
    </w:p>
    <w:p>
      <w:pPr>
        <w:spacing w:after="58" w:line="250" w:lineRule="auto"/>
        <w:ind w:left="515" w:right="87" w:firstLine="606"/>
        <w:jc w:val="both"/>
      </w:pPr>
      <w:r>
        <w:rPr>
          <w:sz w:val="28"/>
        </w:rPr>
        <w:t>未来网络研究主要包括未来网络的体系架构、云网融合、网络安全、5G / 6G网络、工业互联网、天地一体化网络等技术与未来网络的融合应用，探索网络通信与人工智能、大数据、区块链等前瞻技术交叉融合方向。</w:t>
      </w:r>
    </w:p>
    <w:p>
      <w:pPr>
        <w:spacing w:after="15" w:line="250" w:lineRule="auto"/>
        <w:ind w:left="515" w:right="87" w:firstLine="606"/>
        <w:jc w:val="both"/>
      </w:pPr>
      <w:r>
        <w:rPr>
          <w:sz w:val="28"/>
        </w:rPr>
        <w:t>教育信息化研究主要包括但不限于智慧教育教学环境建设及其应用、数字校园/智慧校园环境下教育教学模式创新、省教育专网建设与应用、在线教育与线下教育融合、创新服务供给模式和教育发</w:t>
      </w:r>
    </w:p>
    <w:p>
      <w:pPr>
        <w:spacing w:after="3" w:line="260" w:lineRule="auto"/>
        <w:ind w:left="10" w:right="112" w:hanging="10"/>
        <w:jc w:val="both"/>
      </w:pPr>
      <w:r>
        <w:rPr>
          <w:sz w:val="26"/>
        </w:rPr>
        <w:t>展生态。</w:t>
      </w:r>
      <w:bookmarkStart w:id="0" w:name="_GoBack"/>
      <w:bookmarkEnd w:id="0"/>
    </w:p>
    <w:sectPr>
      <w:footerReference r:id="rId7" w:type="first"/>
      <w:footerReference r:id="rId5" w:type="default"/>
      <w:footerReference r:id="rId6" w:type="even"/>
      <w:pgSz w:w="11909" w:h="16848"/>
      <w:pgMar w:top="2219" w:right="1451" w:bottom="1387" w:left="1461" w:header="720" w:footer="132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199"/>
      <w:jc w:val="right"/>
    </w:pPr>
    <w:r>
      <w:rPr>
        <w:sz w:val="28"/>
      </w:rPr>
      <w:t>一</w:t>
    </w:r>
    <w:r>
      <w:rPr>
        <w:sz w:val="32"/>
      </w:rPr>
      <w:fldChar w:fldCharType="begin"/>
    </w:r>
    <w:r>
      <w:rPr>
        <w:sz w:val="32"/>
      </w:rPr>
      <w:instrText xml:space="preserve"> PAGE   \* MERGEFORMAT </w:instrText>
    </w:r>
    <w:r>
      <w:rPr>
        <w:sz w:val="32"/>
      </w:rPr>
      <w:fldChar w:fldCharType="separate"/>
    </w:r>
    <w:r>
      <w:rPr>
        <w:sz w:val="32"/>
      </w:rPr>
      <w:t>21</w:t>
    </w:r>
    <w:r>
      <w:rPr>
        <w:sz w:val="32"/>
      </w:rPr>
      <w:fldChar w:fldCharType="end"/>
    </w:r>
    <w:r>
      <w:rPr>
        <w:sz w:val="18"/>
      </w:rPr>
      <w:t>一</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left="560"/>
    </w:pPr>
    <w:r>
      <w:rPr>
        <w:sz w:val="28"/>
      </w:rPr>
      <w:t>一</w:t>
    </w:r>
    <w:r>
      <w:rPr>
        <w:sz w:val="26"/>
      </w:rPr>
      <w:fldChar w:fldCharType="begin"/>
    </w:r>
    <w:r>
      <w:rPr>
        <w:sz w:val="26"/>
      </w:rPr>
      <w:instrText xml:space="preserve"> PAGE   \* MERGEFORMAT </w:instrText>
    </w:r>
    <w:r>
      <w:rPr>
        <w:sz w:val="26"/>
      </w:rPr>
      <w:fldChar w:fldCharType="separate"/>
    </w:r>
    <w:r>
      <w:rPr>
        <w:sz w:val="26"/>
      </w:rPr>
      <w:t>20</w:t>
    </w:r>
    <w:r>
      <w:rPr>
        <w:sz w:val="2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left="560"/>
    </w:pPr>
    <w:r>
      <w:rPr>
        <w:sz w:val="28"/>
      </w:rPr>
      <w:t>一</w:t>
    </w:r>
    <w:r>
      <w:rPr>
        <w:sz w:val="26"/>
      </w:rPr>
      <w:fldChar w:fldCharType="begin"/>
    </w:r>
    <w:r>
      <w:rPr>
        <w:sz w:val="26"/>
      </w:rPr>
      <w:instrText xml:space="preserve"> PAGE   \* MERGEFORMAT </w:instrText>
    </w:r>
    <w:r>
      <w:rPr>
        <w:sz w:val="26"/>
      </w:rPr>
      <w:fldChar w:fldCharType="separate"/>
    </w:r>
    <w:r>
      <w:rPr>
        <w:sz w:val="26"/>
      </w:rPr>
      <w:t>20</w:t>
    </w:r>
    <w:r>
      <w:rPr>
        <w:sz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E86E42"/>
    <w:multiLevelType w:val="multilevel"/>
    <w:tmpl w:val="0FE86E42"/>
    <w:lvl w:ilvl="0" w:tentative="0">
      <w:start w:val="2"/>
      <w:numFmt w:val="decimal"/>
      <w:lvlText w:val="（%1）"/>
      <w:lvlJc w:val="left"/>
      <w:pPr>
        <w:ind w:left="372"/>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245"/>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965"/>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685"/>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405"/>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125"/>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845"/>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565"/>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285"/>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abstractNum>
  <w:abstractNum w:abstractNumId="1">
    <w:nsid w:val="269312A6"/>
    <w:multiLevelType w:val="multilevel"/>
    <w:tmpl w:val="269312A6"/>
    <w:lvl w:ilvl="0" w:tentative="0">
      <w:start w:val="2"/>
      <w:numFmt w:val="decimal"/>
      <w:lvlText w:val="（%1）"/>
      <w:lvlJc w:val="left"/>
      <w:pPr>
        <w:ind w:left="389"/>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251"/>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971"/>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691"/>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411"/>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131"/>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851"/>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571"/>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291"/>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abstractNum>
  <w:abstractNum w:abstractNumId="2">
    <w:nsid w:val="300B4C09"/>
    <w:multiLevelType w:val="multilevel"/>
    <w:tmpl w:val="300B4C09"/>
    <w:lvl w:ilvl="0" w:tentative="0">
      <w:start w:val="2"/>
      <w:numFmt w:val="decimal"/>
      <w:lvlText w:val="（%1）"/>
      <w:lvlJc w:val="left"/>
      <w:pPr>
        <w:ind w:left="431"/>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197"/>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917"/>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637"/>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357"/>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077"/>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797"/>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517"/>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237"/>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abstractNum>
  <w:abstractNum w:abstractNumId="3">
    <w:nsid w:val="336E3441"/>
    <w:multiLevelType w:val="multilevel"/>
    <w:tmpl w:val="336E3441"/>
    <w:lvl w:ilvl="0" w:tentative="0">
      <w:start w:val="2"/>
      <w:numFmt w:val="decimal"/>
      <w:lvlText w:val="（%1）"/>
      <w:lvlJc w:val="left"/>
      <w:pPr>
        <w:ind w:left="369"/>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228"/>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948"/>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668"/>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388"/>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108"/>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828"/>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548"/>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268"/>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abstractNum>
  <w:abstractNum w:abstractNumId="4">
    <w:nsid w:val="35BC2BA5"/>
    <w:multiLevelType w:val="multilevel"/>
    <w:tmpl w:val="35BC2BA5"/>
    <w:lvl w:ilvl="0" w:tentative="0">
      <w:start w:val="3"/>
      <w:numFmt w:val="decimal"/>
      <w:lvlText w:val="（%1）"/>
      <w:lvlJc w:val="left"/>
      <w:pPr>
        <w:ind w:left="318"/>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1" w:tentative="0">
      <w:start w:val="1"/>
      <w:numFmt w:val="lowerLetter"/>
      <w:lvlText w:val="%2"/>
      <w:lvlJc w:val="left"/>
      <w:pPr>
        <w:ind w:left="121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2" w:tentative="0">
      <w:start w:val="1"/>
      <w:numFmt w:val="lowerRoman"/>
      <w:lvlText w:val="%3"/>
      <w:lvlJc w:val="left"/>
      <w:pPr>
        <w:ind w:left="193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3" w:tentative="0">
      <w:start w:val="1"/>
      <w:numFmt w:val="decimal"/>
      <w:lvlText w:val="%4"/>
      <w:lvlJc w:val="left"/>
      <w:pPr>
        <w:ind w:left="265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4" w:tentative="0">
      <w:start w:val="1"/>
      <w:numFmt w:val="lowerLetter"/>
      <w:lvlText w:val="%5"/>
      <w:lvlJc w:val="left"/>
      <w:pPr>
        <w:ind w:left="337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5" w:tentative="0">
      <w:start w:val="1"/>
      <w:numFmt w:val="lowerRoman"/>
      <w:lvlText w:val="%6"/>
      <w:lvlJc w:val="left"/>
      <w:pPr>
        <w:ind w:left="409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6" w:tentative="0">
      <w:start w:val="1"/>
      <w:numFmt w:val="decimal"/>
      <w:lvlText w:val="%7"/>
      <w:lvlJc w:val="left"/>
      <w:pPr>
        <w:ind w:left="481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7" w:tentative="0">
      <w:start w:val="1"/>
      <w:numFmt w:val="lowerLetter"/>
      <w:lvlText w:val="%8"/>
      <w:lvlJc w:val="left"/>
      <w:pPr>
        <w:ind w:left="553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8" w:tentative="0">
      <w:start w:val="1"/>
      <w:numFmt w:val="lowerRoman"/>
      <w:lvlText w:val="%9"/>
      <w:lvlJc w:val="left"/>
      <w:pPr>
        <w:ind w:left="625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abstractNum>
  <w:abstractNum w:abstractNumId="5">
    <w:nsid w:val="3DDD0AE4"/>
    <w:multiLevelType w:val="multilevel"/>
    <w:tmpl w:val="3DDD0AE4"/>
    <w:lvl w:ilvl="0" w:tentative="0">
      <w:start w:val="2"/>
      <w:numFmt w:val="decimal"/>
      <w:lvlText w:val="（%1）"/>
      <w:lvlJc w:val="left"/>
      <w:pPr>
        <w:ind w:left="377"/>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238"/>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958"/>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678"/>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398"/>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118"/>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838"/>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558"/>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278"/>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abstractNum>
  <w:abstractNum w:abstractNumId="6">
    <w:nsid w:val="47681B06"/>
    <w:multiLevelType w:val="multilevel"/>
    <w:tmpl w:val="47681B06"/>
    <w:lvl w:ilvl="0" w:tentative="0">
      <w:start w:val="2"/>
      <w:numFmt w:val="decimal"/>
      <w:lvlText w:val="（%1）"/>
      <w:lvlJc w:val="left"/>
      <w:pPr>
        <w:ind w:left="493"/>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1" w:tentative="0">
      <w:start w:val="1"/>
      <w:numFmt w:val="lowerLetter"/>
      <w:lvlText w:val="%2"/>
      <w:lvlJc w:val="left"/>
      <w:pPr>
        <w:ind w:left="125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2" w:tentative="0">
      <w:start w:val="1"/>
      <w:numFmt w:val="lowerRoman"/>
      <w:lvlText w:val="%3"/>
      <w:lvlJc w:val="left"/>
      <w:pPr>
        <w:ind w:left="197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3" w:tentative="0">
      <w:start w:val="1"/>
      <w:numFmt w:val="decimal"/>
      <w:lvlText w:val="%4"/>
      <w:lvlJc w:val="left"/>
      <w:pPr>
        <w:ind w:left="269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4" w:tentative="0">
      <w:start w:val="1"/>
      <w:numFmt w:val="lowerLetter"/>
      <w:lvlText w:val="%5"/>
      <w:lvlJc w:val="left"/>
      <w:pPr>
        <w:ind w:left="341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5" w:tentative="0">
      <w:start w:val="1"/>
      <w:numFmt w:val="lowerRoman"/>
      <w:lvlText w:val="%6"/>
      <w:lvlJc w:val="left"/>
      <w:pPr>
        <w:ind w:left="413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6" w:tentative="0">
      <w:start w:val="1"/>
      <w:numFmt w:val="decimal"/>
      <w:lvlText w:val="%7"/>
      <w:lvlJc w:val="left"/>
      <w:pPr>
        <w:ind w:left="485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7" w:tentative="0">
      <w:start w:val="1"/>
      <w:numFmt w:val="lowerLetter"/>
      <w:lvlText w:val="%8"/>
      <w:lvlJc w:val="left"/>
      <w:pPr>
        <w:ind w:left="557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8" w:tentative="0">
      <w:start w:val="1"/>
      <w:numFmt w:val="lowerRoman"/>
      <w:lvlText w:val="%9"/>
      <w:lvlJc w:val="left"/>
      <w:pPr>
        <w:ind w:left="629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abstractNum>
  <w:abstractNum w:abstractNumId="7">
    <w:nsid w:val="49022514"/>
    <w:multiLevelType w:val="multilevel"/>
    <w:tmpl w:val="49022514"/>
    <w:lvl w:ilvl="0" w:tentative="0">
      <w:start w:val="3"/>
      <w:numFmt w:val="decimal"/>
      <w:lvlText w:val="%1"/>
      <w:lvlJc w:val="left"/>
      <w:pPr>
        <w:ind w:left="1288"/>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1" w:tentative="0">
      <w:start w:val="1"/>
      <w:numFmt w:val="lowerLetter"/>
      <w:lvlText w:val="%2"/>
      <w:lvlJc w:val="left"/>
      <w:pPr>
        <w:ind w:left="108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2" w:tentative="0">
      <w:start w:val="1"/>
      <w:numFmt w:val="lowerRoman"/>
      <w:lvlText w:val="%3"/>
      <w:lvlJc w:val="left"/>
      <w:pPr>
        <w:ind w:left="180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3" w:tentative="0">
      <w:start w:val="1"/>
      <w:numFmt w:val="decimal"/>
      <w:lvlText w:val="%4"/>
      <w:lvlJc w:val="left"/>
      <w:pPr>
        <w:ind w:left="252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4" w:tentative="0">
      <w:start w:val="1"/>
      <w:numFmt w:val="lowerLetter"/>
      <w:lvlText w:val="%5"/>
      <w:lvlJc w:val="left"/>
      <w:pPr>
        <w:ind w:left="324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5" w:tentative="0">
      <w:start w:val="1"/>
      <w:numFmt w:val="lowerRoman"/>
      <w:lvlText w:val="%6"/>
      <w:lvlJc w:val="left"/>
      <w:pPr>
        <w:ind w:left="396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6" w:tentative="0">
      <w:start w:val="1"/>
      <w:numFmt w:val="decimal"/>
      <w:lvlText w:val="%7"/>
      <w:lvlJc w:val="left"/>
      <w:pPr>
        <w:ind w:left="468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7" w:tentative="0">
      <w:start w:val="1"/>
      <w:numFmt w:val="lowerLetter"/>
      <w:lvlText w:val="%8"/>
      <w:lvlJc w:val="left"/>
      <w:pPr>
        <w:ind w:left="540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8" w:tentative="0">
      <w:start w:val="1"/>
      <w:numFmt w:val="lowerRoman"/>
      <w:lvlText w:val="%9"/>
      <w:lvlJc w:val="left"/>
      <w:pPr>
        <w:ind w:left="612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abstractNum>
  <w:abstractNum w:abstractNumId="8">
    <w:nsid w:val="4AC36CC9"/>
    <w:multiLevelType w:val="multilevel"/>
    <w:tmpl w:val="4AC36CC9"/>
    <w:lvl w:ilvl="0" w:tentative="0">
      <w:start w:val="2"/>
      <w:numFmt w:val="decimal"/>
      <w:lvlText w:val="（%1）"/>
      <w:lvlJc w:val="left"/>
      <w:pPr>
        <w:ind w:left="526"/>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319"/>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039"/>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759"/>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479"/>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199"/>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919"/>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639"/>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359"/>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abstractNum>
  <w:abstractNum w:abstractNumId="9">
    <w:nsid w:val="4E03011C"/>
    <w:multiLevelType w:val="multilevel"/>
    <w:tmpl w:val="4E03011C"/>
    <w:lvl w:ilvl="0" w:tentative="0">
      <w:start w:val="2"/>
      <w:numFmt w:val="decimal"/>
      <w:lvlText w:val="（%1）"/>
      <w:lvlJc w:val="left"/>
      <w:pPr>
        <w:ind w:left="382"/>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1" w:tentative="0">
      <w:start w:val="1"/>
      <w:numFmt w:val="lowerLetter"/>
      <w:lvlText w:val="%2"/>
      <w:lvlJc w:val="left"/>
      <w:pPr>
        <w:ind w:left="124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2" w:tentative="0">
      <w:start w:val="1"/>
      <w:numFmt w:val="lowerRoman"/>
      <w:lvlText w:val="%3"/>
      <w:lvlJc w:val="left"/>
      <w:pPr>
        <w:ind w:left="196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3" w:tentative="0">
      <w:start w:val="1"/>
      <w:numFmt w:val="decimal"/>
      <w:lvlText w:val="%4"/>
      <w:lvlJc w:val="left"/>
      <w:pPr>
        <w:ind w:left="268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4" w:tentative="0">
      <w:start w:val="1"/>
      <w:numFmt w:val="lowerLetter"/>
      <w:lvlText w:val="%5"/>
      <w:lvlJc w:val="left"/>
      <w:pPr>
        <w:ind w:left="340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5" w:tentative="0">
      <w:start w:val="1"/>
      <w:numFmt w:val="lowerRoman"/>
      <w:lvlText w:val="%6"/>
      <w:lvlJc w:val="left"/>
      <w:pPr>
        <w:ind w:left="412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6" w:tentative="0">
      <w:start w:val="1"/>
      <w:numFmt w:val="decimal"/>
      <w:lvlText w:val="%7"/>
      <w:lvlJc w:val="left"/>
      <w:pPr>
        <w:ind w:left="484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7" w:tentative="0">
      <w:start w:val="1"/>
      <w:numFmt w:val="lowerLetter"/>
      <w:lvlText w:val="%8"/>
      <w:lvlJc w:val="left"/>
      <w:pPr>
        <w:ind w:left="556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8" w:tentative="0">
      <w:start w:val="1"/>
      <w:numFmt w:val="lowerRoman"/>
      <w:lvlText w:val="%9"/>
      <w:lvlJc w:val="left"/>
      <w:pPr>
        <w:ind w:left="628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abstractNum>
  <w:abstractNum w:abstractNumId="10">
    <w:nsid w:val="4FE1422F"/>
    <w:multiLevelType w:val="multilevel"/>
    <w:tmpl w:val="4FE1422F"/>
    <w:lvl w:ilvl="0" w:tentative="0">
      <w:start w:val="2"/>
      <w:numFmt w:val="decimal"/>
      <w:lvlText w:val="（%1）"/>
      <w:lvlJc w:val="left"/>
      <w:pPr>
        <w:ind w:left="389"/>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1" w:tentative="0">
      <w:start w:val="1"/>
      <w:numFmt w:val="lowerLetter"/>
      <w:lvlText w:val="%2"/>
      <w:lvlJc w:val="left"/>
      <w:pPr>
        <w:ind w:left="1245"/>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2" w:tentative="0">
      <w:start w:val="1"/>
      <w:numFmt w:val="lowerRoman"/>
      <w:lvlText w:val="%3"/>
      <w:lvlJc w:val="left"/>
      <w:pPr>
        <w:ind w:left="1965"/>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3" w:tentative="0">
      <w:start w:val="1"/>
      <w:numFmt w:val="decimal"/>
      <w:lvlText w:val="%4"/>
      <w:lvlJc w:val="left"/>
      <w:pPr>
        <w:ind w:left="2685"/>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4" w:tentative="0">
      <w:start w:val="1"/>
      <w:numFmt w:val="lowerLetter"/>
      <w:lvlText w:val="%5"/>
      <w:lvlJc w:val="left"/>
      <w:pPr>
        <w:ind w:left="3405"/>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5" w:tentative="0">
      <w:start w:val="1"/>
      <w:numFmt w:val="lowerRoman"/>
      <w:lvlText w:val="%6"/>
      <w:lvlJc w:val="left"/>
      <w:pPr>
        <w:ind w:left="4125"/>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6" w:tentative="0">
      <w:start w:val="1"/>
      <w:numFmt w:val="decimal"/>
      <w:lvlText w:val="%7"/>
      <w:lvlJc w:val="left"/>
      <w:pPr>
        <w:ind w:left="4845"/>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7" w:tentative="0">
      <w:start w:val="1"/>
      <w:numFmt w:val="lowerLetter"/>
      <w:lvlText w:val="%8"/>
      <w:lvlJc w:val="left"/>
      <w:pPr>
        <w:ind w:left="5565"/>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8" w:tentative="0">
      <w:start w:val="1"/>
      <w:numFmt w:val="lowerRoman"/>
      <w:lvlText w:val="%9"/>
      <w:lvlJc w:val="left"/>
      <w:pPr>
        <w:ind w:left="6285"/>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abstractNum>
  <w:abstractNum w:abstractNumId="11">
    <w:nsid w:val="55FF5076"/>
    <w:multiLevelType w:val="multilevel"/>
    <w:tmpl w:val="55FF5076"/>
    <w:lvl w:ilvl="0" w:tentative="0">
      <w:start w:val="3"/>
      <w:numFmt w:val="decimal"/>
      <w:lvlText w:val="（%1）"/>
      <w:lvlJc w:val="left"/>
      <w:pPr>
        <w:ind w:left="359"/>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1" w:tentative="0">
      <w:start w:val="1"/>
      <w:numFmt w:val="lowerLetter"/>
      <w:lvlText w:val="%2"/>
      <w:lvlJc w:val="left"/>
      <w:pPr>
        <w:ind w:left="123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2" w:tentative="0">
      <w:start w:val="1"/>
      <w:numFmt w:val="lowerRoman"/>
      <w:lvlText w:val="%3"/>
      <w:lvlJc w:val="left"/>
      <w:pPr>
        <w:ind w:left="195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3" w:tentative="0">
      <w:start w:val="1"/>
      <w:numFmt w:val="decimal"/>
      <w:lvlText w:val="%4"/>
      <w:lvlJc w:val="left"/>
      <w:pPr>
        <w:ind w:left="267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4" w:tentative="0">
      <w:start w:val="1"/>
      <w:numFmt w:val="lowerLetter"/>
      <w:lvlText w:val="%5"/>
      <w:lvlJc w:val="left"/>
      <w:pPr>
        <w:ind w:left="339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5" w:tentative="0">
      <w:start w:val="1"/>
      <w:numFmt w:val="lowerRoman"/>
      <w:lvlText w:val="%6"/>
      <w:lvlJc w:val="left"/>
      <w:pPr>
        <w:ind w:left="411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6" w:tentative="0">
      <w:start w:val="1"/>
      <w:numFmt w:val="decimal"/>
      <w:lvlText w:val="%7"/>
      <w:lvlJc w:val="left"/>
      <w:pPr>
        <w:ind w:left="483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7" w:tentative="0">
      <w:start w:val="1"/>
      <w:numFmt w:val="lowerLetter"/>
      <w:lvlText w:val="%8"/>
      <w:lvlJc w:val="left"/>
      <w:pPr>
        <w:ind w:left="555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8" w:tentative="0">
      <w:start w:val="1"/>
      <w:numFmt w:val="lowerRoman"/>
      <w:lvlText w:val="%9"/>
      <w:lvlJc w:val="left"/>
      <w:pPr>
        <w:ind w:left="6270"/>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abstractNum>
  <w:abstractNum w:abstractNumId="12">
    <w:nsid w:val="58E459BE"/>
    <w:multiLevelType w:val="multilevel"/>
    <w:tmpl w:val="58E459BE"/>
    <w:lvl w:ilvl="0" w:tentative="0">
      <w:start w:val="3"/>
      <w:numFmt w:val="decimal"/>
      <w:lvlText w:val="（%1）"/>
      <w:lvlJc w:val="left"/>
      <w:pPr>
        <w:ind w:left="354"/>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1" w:tentative="0">
      <w:start w:val="1"/>
      <w:numFmt w:val="lowerLetter"/>
      <w:lvlText w:val="%2"/>
      <w:lvlJc w:val="left"/>
      <w:pPr>
        <w:ind w:left="1223"/>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2" w:tentative="0">
      <w:start w:val="1"/>
      <w:numFmt w:val="lowerRoman"/>
      <w:lvlText w:val="%3"/>
      <w:lvlJc w:val="left"/>
      <w:pPr>
        <w:ind w:left="1943"/>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3" w:tentative="0">
      <w:start w:val="1"/>
      <w:numFmt w:val="decimal"/>
      <w:lvlText w:val="%4"/>
      <w:lvlJc w:val="left"/>
      <w:pPr>
        <w:ind w:left="2663"/>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4" w:tentative="0">
      <w:start w:val="1"/>
      <w:numFmt w:val="lowerLetter"/>
      <w:lvlText w:val="%5"/>
      <w:lvlJc w:val="left"/>
      <w:pPr>
        <w:ind w:left="3383"/>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5" w:tentative="0">
      <w:start w:val="1"/>
      <w:numFmt w:val="lowerRoman"/>
      <w:lvlText w:val="%6"/>
      <w:lvlJc w:val="left"/>
      <w:pPr>
        <w:ind w:left="4103"/>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6" w:tentative="0">
      <w:start w:val="1"/>
      <w:numFmt w:val="decimal"/>
      <w:lvlText w:val="%7"/>
      <w:lvlJc w:val="left"/>
      <w:pPr>
        <w:ind w:left="4823"/>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7" w:tentative="0">
      <w:start w:val="1"/>
      <w:numFmt w:val="lowerLetter"/>
      <w:lvlText w:val="%8"/>
      <w:lvlJc w:val="left"/>
      <w:pPr>
        <w:ind w:left="5543"/>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8" w:tentative="0">
      <w:start w:val="1"/>
      <w:numFmt w:val="lowerRoman"/>
      <w:lvlText w:val="%9"/>
      <w:lvlJc w:val="left"/>
      <w:pPr>
        <w:ind w:left="6263"/>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abstractNum>
  <w:abstractNum w:abstractNumId="13">
    <w:nsid w:val="6D605A17"/>
    <w:multiLevelType w:val="multilevel"/>
    <w:tmpl w:val="6D605A17"/>
    <w:lvl w:ilvl="0" w:tentative="0">
      <w:start w:val="2"/>
      <w:numFmt w:val="decimal"/>
      <w:lvlText w:val="（%1）"/>
      <w:lvlJc w:val="left"/>
      <w:pPr>
        <w:ind w:left="389"/>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240"/>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960"/>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680"/>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400"/>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120"/>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840"/>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560"/>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280"/>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abstractNum>
  <w:abstractNum w:abstractNumId="14">
    <w:nsid w:val="6DB20965"/>
    <w:multiLevelType w:val="multilevel"/>
    <w:tmpl w:val="6DB20965"/>
    <w:lvl w:ilvl="0" w:tentative="0">
      <w:start w:val="2"/>
      <w:numFmt w:val="decimal"/>
      <w:lvlText w:val="（%1）"/>
      <w:lvlJc w:val="left"/>
      <w:pPr>
        <w:ind w:left="384"/>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1" w:tentative="0">
      <w:start w:val="1"/>
      <w:numFmt w:val="lowerLetter"/>
      <w:lvlText w:val="%2"/>
      <w:lvlJc w:val="left"/>
      <w:pPr>
        <w:ind w:left="1245"/>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2" w:tentative="0">
      <w:start w:val="1"/>
      <w:numFmt w:val="lowerRoman"/>
      <w:lvlText w:val="%3"/>
      <w:lvlJc w:val="left"/>
      <w:pPr>
        <w:ind w:left="1965"/>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3" w:tentative="0">
      <w:start w:val="1"/>
      <w:numFmt w:val="decimal"/>
      <w:lvlText w:val="%4"/>
      <w:lvlJc w:val="left"/>
      <w:pPr>
        <w:ind w:left="2685"/>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4" w:tentative="0">
      <w:start w:val="1"/>
      <w:numFmt w:val="lowerLetter"/>
      <w:lvlText w:val="%5"/>
      <w:lvlJc w:val="left"/>
      <w:pPr>
        <w:ind w:left="3405"/>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5" w:tentative="0">
      <w:start w:val="1"/>
      <w:numFmt w:val="lowerRoman"/>
      <w:lvlText w:val="%6"/>
      <w:lvlJc w:val="left"/>
      <w:pPr>
        <w:ind w:left="4125"/>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6" w:tentative="0">
      <w:start w:val="1"/>
      <w:numFmt w:val="decimal"/>
      <w:lvlText w:val="%7"/>
      <w:lvlJc w:val="left"/>
      <w:pPr>
        <w:ind w:left="4845"/>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7" w:tentative="0">
      <w:start w:val="1"/>
      <w:numFmt w:val="lowerLetter"/>
      <w:lvlText w:val="%8"/>
      <w:lvlJc w:val="left"/>
      <w:pPr>
        <w:ind w:left="5565"/>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8" w:tentative="0">
      <w:start w:val="1"/>
      <w:numFmt w:val="lowerRoman"/>
      <w:lvlText w:val="%9"/>
      <w:lvlJc w:val="left"/>
      <w:pPr>
        <w:ind w:left="6285"/>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abstractNum>
  <w:abstractNum w:abstractNumId="15">
    <w:nsid w:val="6FCA68C9"/>
    <w:multiLevelType w:val="multilevel"/>
    <w:tmpl w:val="6FCA68C9"/>
    <w:lvl w:ilvl="0" w:tentative="0">
      <w:start w:val="2"/>
      <w:numFmt w:val="decimal"/>
      <w:lvlText w:val="（%1）"/>
      <w:lvlJc w:val="left"/>
      <w:pPr>
        <w:ind w:left="354"/>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230"/>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950"/>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670"/>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390"/>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110"/>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830"/>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550"/>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270"/>
      </w:pPr>
      <w:rPr>
        <w:rFonts w:ascii="微软雅黑" w:hAnsi="微软雅黑" w:eastAsia="微软雅黑" w:cs="微软雅黑"/>
        <w:b w:val="0"/>
        <w:i w:val="0"/>
        <w:strike w:val="0"/>
        <w:dstrike w:val="0"/>
        <w:color w:val="000000"/>
        <w:sz w:val="28"/>
        <w:szCs w:val="28"/>
        <w:u w:val="none" w:color="000000"/>
        <w:shd w:val="clear" w:color="auto" w:fill="auto"/>
        <w:vertAlign w:val="baseline"/>
      </w:rPr>
    </w:lvl>
  </w:abstractNum>
  <w:abstractNum w:abstractNumId="16">
    <w:nsid w:val="6FCD4F98"/>
    <w:multiLevelType w:val="multilevel"/>
    <w:tmpl w:val="6FCD4F98"/>
    <w:lvl w:ilvl="0" w:tentative="0">
      <w:start w:val="4"/>
      <w:numFmt w:val="decimal"/>
      <w:lvlText w:val="（%1）"/>
      <w:lvlJc w:val="left"/>
      <w:pPr>
        <w:ind w:left="341"/>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215"/>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1935"/>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2655"/>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375"/>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095"/>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4815"/>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535"/>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255"/>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abstractNum>
  <w:abstractNum w:abstractNumId="17">
    <w:nsid w:val="71220522"/>
    <w:multiLevelType w:val="multilevel"/>
    <w:tmpl w:val="71220522"/>
    <w:lvl w:ilvl="0" w:tentative="0">
      <w:start w:val="2"/>
      <w:numFmt w:val="decimal"/>
      <w:lvlText w:val="（%1）"/>
      <w:lvlJc w:val="left"/>
      <w:pPr>
        <w:ind w:left="388"/>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244"/>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1964"/>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2684"/>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404"/>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124"/>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4844"/>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564"/>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284"/>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abstractNum>
  <w:abstractNum w:abstractNumId="18">
    <w:nsid w:val="74AA6A96"/>
    <w:multiLevelType w:val="multilevel"/>
    <w:tmpl w:val="74AA6A96"/>
    <w:lvl w:ilvl="0" w:tentative="0">
      <w:start w:val="2"/>
      <w:numFmt w:val="decimal"/>
      <w:lvlText w:val="（%1）"/>
      <w:lvlJc w:val="left"/>
      <w:pPr>
        <w:ind w:left="383"/>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1" w:tentative="0">
      <w:start w:val="1"/>
      <w:numFmt w:val="lowerLetter"/>
      <w:lvlText w:val="%2"/>
      <w:lvlJc w:val="left"/>
      <w:pPr>
        <w:ind w:left="1223"/>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2" w:tentative="0">
      <w:start w:val="1"/>
      <w:numFmt w:val="lowerRoman"/>
      <w:lvlText w:val="%3"/>
      <w:lvlJc w:val="left"/>
      <w:pPr>
        <w:ind w:left="1943"/>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3" w:tentative="0">
      <w:start w:val="1"/>
      <w:numFmt w:val="decimal"/>
      <w:lvlText w:val="%4"/>
      <w:lvlJc w:val="left"/>
      <w:pPr>
        <w:ind w:left="2663"/>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4" w:tentative="0">
      <w:start w:val="1"/>
      <w:numFmt w:val="lowerLetter"/>
      <w:lvlText w:val="%5"/>
      <w:lvlJc w:val="left"/>
      <w:pPr>
        <w:ind w:left="3383"/>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5" w:tentative="0">
      <w:start w:val="1"/>
      <w:numFmt w:val="lowerRoman"/>
      <w:lvlText w:val="%6"/>
      <w:lvlJc w:val="left"/>
      <w:pPr>
        <w:ind w:left="4103"/>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6" w:tentative="0">
      <w:start w:val="1"/>
      <w:numFmt w:val="decimal"/>
      <w:lvlText w:val="%7"/>
      <w:lvlJc w:val="left"/>
      <w:pPr>
        <w:ind w:left="4823"/>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7" w:tentative="0">
      <w:start w:val="1"/>
      <w:numFmt w:val="lowerLetter"/>
      <w:lvlText w:val="%8"/>
      <w:lvlJc w:val="left"/>
      <w:pPr>
        <w:ind w:left="5543"/>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8" w:tentative="0">
      <w:start w:val="1"/>
      <w:numFmt w:val="lowerRoman"/>
      <w:lvlText w:val="%9"/>
      <w:lvlJc w:val="left"/>
      <w:pPr>
        <w:ind w:left="6263"/>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abstractNum>
  <w:abstractNum w:abstractNumId="19">
    <w:nsid w:val="7D9D45CC"/>
    <w:multiLevelType w:val="multilevel"/>
    <w:tmpl w:val="7D9D45CC"/>
    <w:lvl w:ilvl="0" w:tentative="0">
      <w:start w:val="1"/>
      <w:numFmt w:val="decimal"/>
      <w:lvlText w:val="（%1）"/>
      <w:lvlJc w:val="left"/>
      <w:pPr>
        <w:ind w:left="336"/>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1" w:tentative="0">
      <w:start w:val="1"/>
      <w:numFmt w:val="lowerLetter"/>
      <w:lvlText w:val="%2"/>
      <w:lvlJc w:val="left"/>
      <w:pPr>
        <w:ind w:left="1212"/>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2" w:tentative="0">
      <w:start w:val="1"/>
      <w:numFmt w:val="lowerRoman"/>
      <w:lvlText w:val="%3"/>
      <w:lvlJc w:val="left"/>
      <w:pPr>
        <w:ind w:left="1932"/>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3" w:tentative="0">
      <w:start w:val="1"/>
      <w:numFmt w:val="decimal"/>
      <w:lvlText w:val="%4"/>
      <w:lvlJc w:val="left"/>
      <w:pPr>
        <w:ind w:left="2652"/>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4" w:tentative="0">
      <w:start w:val="1"/>
      <w:numFmt w:val="lowerLetter"/>
      <w:lvlText w:val="%5"/>
      <w:lvlJc w:val="left"/>
      <w:pPr>
        <w:ind w:left="3372"/>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5" w:tentative="0">
      <w:start w:val="1"/>
      <w:numFmt w:val="lowerRoman"/>
      <w:lvlText w:val="%6"/>
      <w:lvlJc w:val="left"/>
      <w:pPr>
        <w:ind w:left="4092"/>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6" w:tentative="0">
      <w:start w:val="1"/>
      <w:numFmt w:val="decimal"/>
      <w:lvlText w:val="%7"/>
      <w:lvlJc w:val="left"/>
      <w:pPr>
        <w:ind w:left="4812"/>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7" w:tentative="0">
      <w:start w:val="1"/>
      <w:numFmt w:val="lowerLetter"/>
      <w:lvlText w:val="%8"/>
      <w:lvlJc w:val="left"/>
      <w:pPr>
        <w:ind w:left="5532"/>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lvl w:ilvl="8" w:tentative="0">
      <w:start w:val="1"/>
      <w:numFmt w:val="lowerRoman"/>
      <w:lvlText w:val="%9"/>
      <w:lvlJc w:val="left"/>
      <w:pPr>
        <w:ind w:left="6252"/>
      </w:pPr>
      <w:rPr>
        <w:rFonts w:ascii="微软雅黑" w:hAnsi="微软雅黑" w:eastAsia="微软雅黑" w:cs="微软雅黑"/>
        <w:b w:val="0"/>
        <w:i w:val="0"/>
        <w:strike w:val="0"/>
        <w:dstrike w:val="0"/>
        <w:color w:val="000000"/>
        <w:sz w:val="26"/>
        <w:szCs w:val="26"/>
        <w:u w:val="none" w:color="000000"/>
        <w:shd w:val="clear" w:color="auto" w:fill="auto"/>
        <w:vertAlign w:val="baseline"/>
      </w:rPr>
    </w:lvl>
  </w:abstractNum>
  <w:num w:numId="1">
    <w:abstractNumId w:val="2"/>
  </w:num>
  <w:num w:numId="2">
    <w:abstractNumId w:val="19"/>
  </w:num>
  <w:num w:numId="3">
    <w:abstractNumId w:val="9"/>
  </w:num>
  <w:num w:numId="4">
    <w:abstractNumId w:val="7"/>
  </w:num>
  <w:num w:numId="5">
    <w:abstractNumId w:val="6"/>
  </w:num>
  <w:num w:numId="6">
    <w:abstractNumId w:val="5"/>
  </w:num>
  <w:num w:numId="7">
    <w:abstractNumId w:val="0"/>
  </w:num>
  <w:num w:numId="8">
    <w:abstractNumId w:val="16"/>
  </w:num>
  <w:num w:numId="9">
    <w:abstractNumId w:val="13"/>
  </w:num>
  <w:num w:numId="10">
    <w:abstractNumId w:val="4"/>
  </w:num>
  <w:num w:numId="11">
    <w:abstractNumId w:val="1"/>
  </w:num>
  <w:num w:numId="12">
    <w:abstractNumId w:val="17"/>
  </w:num>
  <w:num w:numId="13">
    <w:abstractNumId w:val="18"/>
  </w:num>
  <w:num w:numId="14">
    <w:abstractNumId w:val="11"/>
  </w:num>
  <w:num w:numId="15">
    <w:abstractNumId w:val="14"/>
  </w:num>
  <w:num w:numId="16">
    <w:abstractNumId w:val="10"/>
  </w:num>
  <w:num w:numId="17">
    <w:abstractNumId w:val="12"/>
  </w:num>
  <w:num w:numId="18">
    <w:abstractNumId w:val="15"/>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51B"/>
    <w:rsid w:val="0010751B"/>
    <w:rsid w:val="00441851"/>
    <w:rsid w:val="00DD1D29"/>
    <w:rsid w:val="1FED4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微软雅黑" w:hAnsi="微软雅黑" w:eastAsia="微软雅黑" w:cs="微软雅黑"/>
      <w:color w:val="000000"/>
      <w:kern w:val="2"/>
      <w:sz w:val="22"/>
      <w:szCs w:val="22"/>
      <w:lang w:val="en-US" w:eastAsia="zh-CN" w:bidi="ar-SA"/>
    </w:rPr>
  </w:style>
  <w:style w:type="paragraph" w:styleId="2">
    <w:name w:val="heading 1"/>
    <w:next w:val="1"/>
    <w:link w:val="7"/>
    <w:qFormat/>
    <w:uiPriority w:val="9"/>
    <w:pPr>
      <w:keepNext/>
      <w:keepLines/>
      <w:spacing w:after="317" w:line="216" w:lineRule="auto"/>
      <w:ind w:left="2108" w:right="204" w:hanging="988"/>
      <w:outlineLvl w:val="0"/>
    </w:pPr>
    <w:rPr>
      <w:rFonts w:ascii="微软雅黑" w:hAnsi="微软雅黑" w:eastAsia="微软雅黑" w:cs="微软雅黑"/>
      <w:color w:val="000000"/>
      <w:kern w:val="2"/>
      <w:sz w:val="44"/>
      <w:szCs w:val="22"/>
      <w:lang w:val="en-US" w:eastAsia="zh-CN" w:bidi="ar-SA"/>
    </w:rPr>
  </w:style>
  <w:style w:type="paragraph" w:styleId="3">
    <w:name w:val="heading 2"/>
    <w:next w:val="1"/>
    <w:link w:val="8"/>
    <w:unhideWhenUsed/>
    <w:qFormat/>
    <w:uiPriority w:val="9"/>
    <w:pPr>
      <w:keepNext/>
      <w:keepLines/>
      <w:spacing w:after="5" w:line="265" w:lineRule="auto"/>
      <w:ind w:left="10" w:right="87" w:hanging="10"/>
      <w:outlineLvl w:val="1"/>
    </w:pPr>
    <w:rPr>
      <w:rFonts w:ascii="微软雅黑" w:hAnsi="微软雅黑" w:eastAsia="微软雅黑" w:cs="微软雅黑"/>
      <w:color w:val="000000"/>
      <w:kern w:val="2"/>
      <w:sz w:val="32"/>
      <w:szCs w:val="22"/>
      <w:lang w:val="en-US" w:eastAsia="zh-CN" w:bidi="ar-SA"/>
    </w:rPr>
  </w:style>
  <w:style w:type="paragraph" w:styleId="4">
    <w:name w:val="heading 3"/>
    <w:next w:val="1"/>
    <w:link w:val="9"/>
    <w:unhideWhenUsed/>
    <w:qFormat/>
    <w:uiPriority w:val="9"/>
    <w:pPr>
      <w:keepNext/>
      <w:keepLines/>
      <w:spacing w:after="5" w:line="265" w:lineRule="auto"/>
      <w:ind w:left="10" w:right="87" w:hanging="10"/>
      <w:outlineLvl w:val="2"/>
    </w:pPr>
    <w:rPr>
      <w:rFonts w:ascii="微软雅黑" w:hAnsi="微软雅黑" w:eastAsia="微软雅黑" w:cs="微软雅黑"/>
      <w:color w:val="000000"/>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customStyle="1" w:styleId="7">
    <w:name w:val="标题 1 字符"/>
    <w:link w:val="2"/>
    <w:uiPriority w:val="0"/>
    <w:rPr>
      <w:rFonts w:ascii="微软雅黑" w:hAnsi="微软雅黑" w:eastAsia="微软雅黑" w:cs="微软雅黑"/>
      <w:color w:val="000000"/>
      <w:sz w:val="44"/>
    </w:rPr>
  </w:style>
  <w:style w:type="character" w:customStyle="1" w:styleId="8">
    <w:name w:val="标题 2 字符"/>
    <w:link w:val="3"/>
    <w:uiPriority w:val="0"/>
    <w:rPr>
      <w:rFonts w:ascii="微软雅黑" w:hAnsi="微软雅黑" w:eastAsia="微软雅黑" w:cs="微软雅黑"/>
      <w:color w:val="000000"/>
      <w:sz w:val="32"/>
    </w:rPr>
  </w:style>
  <w:style w:type="character" w:customStyle="1" w:styleId="9">
    <w:name w:val="标题 3 字符"/>
    <w:link w:val="4"/>
    <w:uiPriority w:val="0"/>
    <w:rPr>
      <w:rFonts w:ascii="微软雅黑" w:hAnsi="微软雅黑" w:eastAsia="微软雅黑" w:cs="微软雅黑"/>
      <w:color w:val="000000"/>
      <w:sz w:val="32"/>
    </w:rPr>
  </w:style>
  <w:style w:type="table" w:customStyle="1" w:styleId="10">
    <w:name w:val="TableGrid"/>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1869</Words>
  <Characters>10658</Characters>
  <Lines>88</Lines>
  <Paragraphs>25</Paragraphs>
  <TotalTime>1</TotalTime>
  <ScaleCrop>false</ScaleCrop>
  <LinksUpToDate>false</LinksUpToDate>
  <CharactersWithSpaces>12502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2021-04-21T07:59:00Z</dcterms:created>
  <dc:creator>Windows 用户</dc:creator>
  <cp:lastModifiedBy>Administrator</cp:lastModifiedBy>
  <dcterms:modified xsi:type="dcterms:W3CDTF">2021-04-21T16:16:50Z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36396CB470AC4F3080812A0755C2D9FD</vt:lpwstr>
  </property>
</Properties>
</file>