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AB562">
      <w:pPr>
        <w:snapToGrid w:val="0"/>
        <w:spacing w:after="240" w:afterLines="100"/>
        <w:jc w:val="left"/>
        <w:rPr>
          <w:rFonts w:ascii="仿宋_GB2312" w:hAnsi="华文中宋" w:eastAsia="仿宋_GB2312"/>
          <w:spacing w:val="-10"/>
          <w:sz w:val="28"/>
          <w:szCs w:val="28"/>
        </w:rPr>
      </w:pPr>
      <w:r>
        <w:rPr>
          <w:rFonts w:hint="eastAsia" w:ascii="仿宋_GB2312" w:hAnsi="华文中宋" w:eastAsia="仿宋_GB2312"/>
          <w:spacing w:val="-10"/>
          <w:sz w:val="28"/>
          <w:szCs w:val="28"/>
        </w:rPr>
        <w:t>附件：</w:t>
      </w:r>
    </w:p>
    <w:p w14:paraId="4AA5804E">
      <w:pPr>
        <w:snapToGrid w:val="0"/>
        <w:spacing w:after="240" w:afterLines="100"/>
        <w:jc w:val="center"/>
        <w:rPr>
          <w:rFonts w:ascii="仿宋_GB2312" w:hAnsi="华文中宋" w:eastAsia="仿宋_GB2312"/>
          <w:b/>
          <w:spacing w:val="-10"/>
          <w:sz w:val="32"/>
          <w:szCs w:val="32"/>
        </w:rPr>
      </w:pPr>
      <w:bookmarkStart w:id="1" w:name="_GoBack"/>
      <w:r>
        <w:rPr>
          <w:rFonts w:hint="eastAsia" w:ascii="仿宋_GB2312" w:hAnsi="华文中宋" w:eastAsia="仿宋_GB2312"/>
          <w:b/>
          <w:spacing w:val="-10"/>
          <w:sz w:val="32"/>
          <w:szCs w:val="32"/>
        </w:rPr>
        <w:t>20</w:t>
      </w:r>
      <w:r>
        <w:rPr>
          <w:rFonts w:ascii="仿宋_GB2312" w:hAnsi="华文中宋" w:eastAsia="仿宋_GB2312"/>
          <w:b/>
          <w:spacing w:val="-10"/>
          <w:sz w:val="32"/>
          <w:szCs w:val="32"/>
        </w:rPr>
        <w:t>25</w:t>
      </w:r>
      <w:r>
        <w:rPr>
          <w:rFonts w:hint="eastAsia" w:ascii="仿宋_GB2312" w:hAnsi="华文中宋" w:eastAsia="仿宋_GB2312"/>
          <w:b/>
          <w:spacing w:val="-10"/>
          <w:sz w:val="32"/>
          <w:szCs w:val="32"/>
        </w:rPr>
        <w:t>届南京机电职业技术学院应届毕业生优秀毕业设计（论文）推荐汇总表</w:t>
      </w:r>
    </w:p>
    <w:bookmarkEnd w:id="1"/>
    <w:tbl>
      <w:tblPr>
        <w:tblStyle w:val="6"/>
        <w:tblW w:w="14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2273"/>
        <w:gridCol w:w="851"/>
        <w:gridCol w:w="1275"/>
        <w:gridCol w:w="5387"/>
        <w:gridCol w:w="1139"/>
        <w:gridCol w:w="1276"/>
      </w:tblGrid>
      <w:tr w14:paraId="1279E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328B907D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序号</w:t>
            </w:r>
          </w:p>
        </w:tc>
        <w:tc>
          <w:tcPr>
            <w:tcW w:w="1418" w:type="dxa"/>
            <w:vAlign w:val="center"/>
          </w:tcPr>
          <w:p w14:paraId="7AD3893B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系部</w:t>
            </w:r>
          </w:p>
        </w:tc>
        <w:tc>
          <w:tcPr>
            <w:tcW w:w="2273" w:type="dxa"/>
            <w:vAlign w:val="center"/>
          </w:tcPr>
          <w:p w14:paraId="1226D7DC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专业</w:t>
            </w:r>
          </w:p>
          <w:p w14:paraId="2B9127A8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名称</w:t>
            </w:r>
          </w:p>
        </w:tc>
        <w:tc>
          <w:tcPr>
            <w:tcW w:w="851" w:type="dxa"/>
            <w:vAlign w:val="center"/>
          </w:tcPr>
          <w:p w14:paraId="7DBD3713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学生</w:t>
            </w:r>
          </w:p>
          <w:p w14:paraId="19172FE6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姓名</w:t>
            </w:r>
          </w:p>
        </w:tc>
        <w:tc>
          <w:tcPr>
            <w:tcW w:w="1275" w:type="dxa"/>
            <w:vAlign w:val="center"/>
          </w:tcPr>
          <w:p w14:paraId="484243D6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学号</w:t>
            </w:r>
          </w:p>
        </w:tc>
        <w:tc>
          <w:tcPr>
            <w:tcW w:w="5387" w:type="dxa"/>
            <w:vAlign w:val="center"/>
          </w:tcPr>
          <w:p w14:paraId="2525706E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毕业设计</w:t>
            </w:r>
          </w:p>
          <w:p w14:paraId="7A35A069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（论文）题目</w:t>
            </w:r>
          </w:p>
        </w:tc>
        <w:tc>
          <w:tcPr>
            <w:tcW w:w="1139" w:type="dxa"/>
            <w:vAlign w:val="center"/>
          </w:tcPr>
          <w:p w14:paraId="68F09998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毕设类型</w:t>
            </w:r>
          </w:p>
        </w:tc>
        <w:tc>
          <w:tcPr>
            <w:tcW w:w="1276" w:type="dxa"/>
            <w:vAlign w:val="center"/>
          </w:tcPr>
          <w:p w14:paraId="77FEA0D1">
            <w:pPr>
              <w:snapToGrid w:val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指导教师</w:t>
            </w:r>
          </w:p>
        </w:tc>
      </w:tr>
      <w:tr w14:paraId="6833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1D54F360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0C3A8862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电子工程系</w:t>
            </w:r>
          </w:p>
        </w:tc>
        <w:tc>
          <w:tcPr>
            <w:tcW w:w="2273" w:type="dxa"/>
            <w:vAlign w:val="center"/>
          </w:tcPr>
          <w:p w14:paraId="18BDD3F5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物联网应用技术</w:t>
            </w:r>
          </w:p>
        </w:tc>
        <w:tc>
          <w:tcPr>
            <w:tcW w:w="851" w:type="dxa"/>
            <w:vAlign w:val="center"/>
          </w:tcPr>
          <w:p w14:paraId="1925BF0E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靳可凡</w:t>
            </w:r>
          </w:p>
        </w:tc>
        <w:tc>
          <w:tcPr>
            <w:tcW w:w="1275" w:type="dxa"/>
            <w:vAlign w:val="center"/>
          </w:tcPr>
          <w:p w14:paraId="1495BD9B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G221603240</w:t>
            </w:r>
          </w:p>
        </w:tc>
        <w:tc>
          <w:tcPr>
            <w:tcW w:w="5387" w:type="dxa"/>
            <w:vAlign w:val="center"/>
          </w:tcPr>
          <w:p w14:paraId="73286ED1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基于物联网全栈设备设计的智慧家居控制系统</w:t>
            </w:r>
          </w:p>
        </w:tc>
        <w:tc>
          <w:tcPr>
            <w:tcW w:w="1139" w:type="dxa"/>
            <w:vAlign w:val="center"/>
          </w:tcPr>
          <w:p w14:paraId="371E03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毕业设计</w:t>
            </w:r>
          </w:p>
        </w:tc>
        <w:tc>
          <w:tcPr>
            <w:tcW w:w="1276" w:type="dxa"/>
            <w:vAlign w:val="center"/>
          </w:tcPr>
          <w:p w14:paraId="621326C2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杨阳</w:t>
            </w:r>
          </w:p>
        </w:tc>
      </w:tr>
      <w:tr w14:paraId="67385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16497CE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1FB72107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电子工程系</w:t>
            </w:r>
          </w:p>
        </w:tc>
        <w:tc>
          <w:tcPr>
            <w:tcW w:w="2273" w:type="dxa"/>
            <w:vAlign w:val="center"/>
          </w:tcPr>
          <w:p w14:paraId="7CE4E896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电子信息工程技术</w:t>
            </w:r>
          </w:p>
        </w:tc>
        <w:tc>
          <w:tcPr>
            <w:tcW w:w="851" w:type="dxa"/>
            <w:vAlign w:val="center"/>
          </w:tcPr>
          <w:p w14:paraId="072AA01A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刘誉玮</w:t>
            </w:r>
          </w:p>
        </w:tc>
        <w:tc>
          <w:tcPr>
            <w:tcW w:w="1275" w:type="dxa"/>
            <w:vAlign w:val="center"/>
          </w:tcPr>
          <w:p w14:paraId="324455E2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G221601141</w:t>
            </w:r>
          </w:p>
        </w:tc>
        <w:tc>
          <w:tcPr>
            <w:tcW w:w="5387" w:type="dxa"/>
            <w:vAlign w:val="center"/>
          </w:tcPr>
          <w:p w14:paraId="1C09702C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基于ESP32-Wroom的智能枕头设计</w:t>
            </w:r>
          </w:p>
        </w:tc>
        <w:tc>
          <w:tcPr>
            <w:tcW w:w="1139" w:type="dxa"/>
            <w:vAlign w:val="center"/>
          </w:tcPr>
          <w:p w14:paraId="2426B1AE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毕业设计</w:t>
            </w:r>
          </w:p>
        </w:tc>
        <w:tc>
          <w:tcPr>
            <w:tcW w:w="1276" w:type="dxa"/>
            <w:vAlign w:val="center"/>
          </w:tcPr>
          <w:p w14:paraId="771866E5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倪帆</w:t>
            </w:r>
          </w:p>
        </w:tc>
      </w:tr>
      <w:tr w14:paraId="1D3F2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2EB13B62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14:paraId="4C561145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电子工程系</w:t>
            </w:r>
          </w:p>
        </w:tc>
        <w:tc>
          <w:tcPr>
            <w:tcW w:w="2273" w:type="dxa"/>
            <w:vAlign w:val="center"/>
          </w:tcPr>
          <w:p w14:paraId="2784FF95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智能产品开发与应用</w:t>
            </w:r>
          </w:p>
        </w:tc>
        <w:tc>
          <w:tcPr>
            <w:tcW w:w="851" w:type="dxa"/>
            <w:vAlign w:val="center"/>
          </w:tcPr>
          <w:p w14:paraId="240C2FAB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钟钦</w:t>
            </w:r>
          </w:p>
        </w:tc>
        <w:tc>
          <w:tcPr>
            <w:tcW w:w="1275" w:type="dxa"/>
            <w:vAlign w:val="center"/>
          </w:tcPr>
          <w:p w14:paraId="308C55F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G221610103</w:t>
            </w:r>
          </w:p>
        </w:tc>
        <w:tc>
          <w:tcPr>
            <w:tcW w:w="5387" w:type="dxa"/>
            <w:vAlign w:val="center"/>
          </w:tcPr>
          <w:p w14:paraId="52F37661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基于ESP32的桌面多功能显示系统设计</w:t>
            </w:r>
          </w:p>
        </w:tc>
        <w:tc>
          <w:tcPr>
            <w:tcW w:w="1139" w:type="dxa"/>
            <w:vAlign w:val="center"/>
          </w:tcPr>
          <w:p w14:paraId="0F4CCC4C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毕业设计</w:t>
            </w:r>
          </w:p>
        </w:tc>
        <w:tc>
          <w:tcPr>
            <w:tcW w:w="1276" w:type="dxa"/>
            <w:vAlign w:val="center"/>
          </w:tcPr>
          <w:p w14:paraId="02DD31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张晨</w:t>
            </w:r>
          </w:p>
        </w:tc>
      </w:tr>
      <w:tr w14:paraId="2378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5458FAF4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14:paraId="722A781F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电子工程系</w:t>
            </w:r>
          </w:p>
        </w:tc>
        <w:tc>
          <w:tcPr>
            <w:tcW w:w="2273" w:type="dxa"/>
            <w:vAlign w:val="center"/>
          </w:tcPr>
          <w:p w14:paraId="237FF4E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无人机应用技术</w:t>
            </w:r>
          </w:p>
        </w:tc>
        <w:tc>
          <w:tcPr>
            <w:tcW w:w="851" w:type="dxa"/>
            <w:vAlign w:val="center"/>
          </w:tcPr>
          <w:p w14:paraId="47F317CE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高拓</w:t>
            </w:r>
          </w:p>
        </w:tc>
        <w:tc>
          <w:tcPr>
            <w:tcW w:w="1275" w:type="dxa"/>
            <w:vAlign w:val="center"/>
          </w:tcPr>
          <w:p w14:paraId="50F73924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G221606212</w:t>
            </w:r>
          </w:p>
        </w:tc>
        <w:tc>
          <w:tcPr>
            <w:tcW w:w="5387" w:type="dxa"/>
            <w:vAlign w:val="center"/>
          </w:tcPr>
          <w:p w14:paraId="2DE702A0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基于动作捕捉的室内无人机精准定位方案</w:t>
            </w:r>
          </w:p>
        </w:tc>
        <w:tc>
          <w:tcPr>
            <w:tcW w:w="1139" w:type="dxa"/>
            <w:vAlign w:val="center"/>
          </w:tcPr>
          <w:p w14:paraId="1FB8F971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毕业设计</w:t>
            </w:r>
          </w:p>
        </w:tc>
        <w:tc>
          <w:tcPr>
            <w:tcW w:w="1276" w:type="dxa"/>
            <w:vAlign w:val="center"/>
          </w:tcPr>
          <w:p w14:paraId="5A9209B4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司翠平</w:t>
            </w:r>
          </w:p>
        </w:tc>
      </w:tr>
      <w:tr w14:paraId="75F14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23C101E5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14:paraId="7C42D4F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电子工程系</w:t>
            </w:r>
          </w:p>
        </w:tc>
        <w:tc>
          <w:tcPr>
            <w:tcW w:w="2273" w:type="dxa"/>
            <w:vAlign w:val="center"/>
          </w:tcPr>
          <w:p w14:paraId="1F2C6B1F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智能智能产品开发与应用</w:t>
            </w:r>
          </w:p>
        </w:tc>
        <w:tc>
          <w:tcPr>
            <w:tcW w:w="851" w:type="dxa"/>
            <w:vAlign w:val="center"/>
          </w:tcPr>
          <w:p w14:paraId="7A989846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蒋梦涛</w:t>
            </w:r>
          </w:p>
        </w:tc>
        <w:tc>
          <w:tcPr>
            <w:tcW w:w="1275" w:type="dxa"/>
            <w:vAlign w:val="center"/>
          </w:tcPr>
          <w:p w14:paraId="7B29416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G221610209</w:t>
            </w:r>
          </w:p>
        </w:tc>
        <w:tc>
          <w:tcPr>
            <w:tcW w:w="5387" w:type="dxa"/>
            <w:vAlign w:val="center"/>
          </w:tcPr>
          <w:p w14:paraId="384C00C5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基于Arduino的农业大棚环境智能监测控制系统设计与实现</w:t>
            </w:r>
          </w:p>
        </w:tc>
        <w:tc>
          <w:tcPr>
            <w:tcW w:w="1139" w:type="dxa"/>
            <w:vAlign w:val="center"/>
          </w:tcPr>
          <w:p w14:paraId="5D020D9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毕业设计</w:t>
            </w:r>
          </w:p>
        </w:tc>
        <w:tc>
          <w:tcPr>
            <w:tcW w:w="1276" w:type="dxa"/>
            <w:vAlign w:val="center"/>
          </w:tcPr>
          <w:p w14:paraId="2677DA60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郭晓凤</w:t>
            </w:r>
          </w:p>
        </w:tc>
      </w:tr>
      <w:tr w14:paraId="56B25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551672DE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14:paraId="34EEBF90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电子工程系</w:t>
            </w:r>
          </w:p>
        </w:tc>
        <w:tc>
          <w:tcPr>
            <w:tcW w:w="2273" w:type="dxa"/>
            <w:vAlign w:val="center"/>
          </w:tcPr>
          <w:p w14:paraId="04C0FDF6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电子信息工程技术</w:t>
            </w:r>
          </w:p>
        </w:tc>
        <w:tc>
          <w:tcPr>
            <w:tcW w:w="851" w:type="dxa"/>
            <w:vAlign w:val="center"/>
          </w:tcPr>
          <w:p w14:paraId="52F91537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黄浩然</w:t>
            </w:r>
          </w:p>
        </w:tc>
        <w:tc>
          <w:tcPr>
            <w:tcW w:w="1275" w:type="dxa"/>
            <w:vAlign w:val="center"/>
          </w:tcPr>
          <w:p w14:paraId="13B2997E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G221601215</w:t>
            </w:r>
          </w:p>
        </w:tc>
        <w:tc>
          <w:tcPr>
            <w:tcW w:w="5387" w:type="dxa"/>
            <w:vAlign w:val="center"/>
          </w:tcPr>
          <w:p w14:paraId="2706D5FE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基于STM-32指纹密码锁控制系统的设计与实现</w:t>
            </w:r>
          </w:p>
        </w:tc>
        <w:tc>
          <w:tcPr>
            <w:tcW w:w="1139" w:type="dxa"/>
            <w:vAlign w:val="center"/>
          </w:tcPr>
          <w:p w14:paraId="22823A1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毕业设计</w:t>
            </w:r>
          </w:p>
        </w:tc>
        <w:tc>
          <w:tcPr>
            <w:tcW w:w="1276" w:type="dxa"/>
            <w:vAlign w:val="center"/>
          </w:tcPr>
          <w:p w14:paraId="3702BB61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郭晓凤</w:t>
            </w:r>
          </w:p>
        </w:tc>
      </w:tr>
      <w:tr w14:paraId="1B17F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50CA8B9C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D7A4A7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电子工程系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91C0F6B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电子信息工程技术</w:t>
            </w:r>
          </w:p>
        </w:tc>
        <w:tc>
          <w:tcPr>
            <w:tcW w:w="851" w:type="dxa"/>
            <w:vAlign w:val="center"/>
          </w:tcPr>
          <w:p w14:paraId="5E5F3F95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吴健明</w:t>
            </w:r>
          </w:p>
        </w:tc>
        <w:tc>
          <w:tcPr>
            <w:tcW w:w="1275" w:type="dxa"/>
            <w:vAlign w:val="center"/>
          </w:tcPr>
          <w:p w14:paraId="458BC3F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G221601210</w:t>
            </w:r>
          </w:p>
        </w:tc>
        <w:tc>
          <w:tcPr>
            <w:tcW w:w="5387" w:type="dxa"/>
            <w:vAlign w:val="center"/>
          </w:tcPr>
          <w:p w14:paraId="6A008CB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基于arduino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UNO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的粮食烘干塔综合管理系统</w:t>
            </w:r>
          </w:p>
        </w:tc>
        <w:tc>
          <w:tcPr>
            <w:tcW w:w="1139" w:type="dxa"/>
            <w:vAlign w:val="center"/>
          </w:tcPr>
          <w:p w14:paraId="1E3B83D2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毕业设计</w:t>
            </w:r>
          </w:p>
        </w:tc>
        <w:tc>
          <w:tcPr>
            <w:tcW w:w="1276" w:type="dxa"/>
            <w:vAlign w:val="center"/>
          </w:tcPr>
          <w:p w14:paraId="70F97311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杨春雷</w:t>
            </w:r>
          </w:p>
        </w:tc>
      </w:tr>
      <w:tr w14:paraId="4636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0941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249EC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机械工程系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D13C6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数控技术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ECD1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梁嘉乐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29A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G221405210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267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减速机电机座的加工工艺设计与仿真加工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EA61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毕业设计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C0C7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吴彬</w:t>
            </w:r>
          </w:p>
        </w:tc>
      </w:tr>
      <w:tr w14:paraId="2835E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2B64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9EB91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机械工程系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96D24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数控技术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AB8C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吴中郅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7D3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G221405201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70F5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典型腔体零件加工工艺分析与编程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816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毕业设计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B85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吴彬</w:t>
            </w:r>
          </w:p>
        </w:tc>
      </w:tr>
      <w:tr w14:paraId="34C23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E5C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C998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机械工程系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EEC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智能制造装备技术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8A81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何松平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8C4F4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G221415102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F2336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箱盖零件加工工艺分析与编程仿真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FB935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毕业论文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CB9F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陆晨芳</w:t>
            </w:r>
          </w:p>
        </w:tc>
      </w:tr>
      <w:tr w14:paraId="14BB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4237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6E06C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机械工程系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0C76C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智能制造装备技术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DA201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安晓娜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32504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G221415127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13684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叉形接头零件加工工艺分析与编程仿真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3233B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毕业论文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7739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陆晨芳</w:t>
            </w:r>
          </w:p>
        </w:tc>
      </w:tr>
      <w:tr w14:paraId="08D91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9CF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30740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机械工程系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DAC1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机械设计与制造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E5D1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张天衡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69DE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G221401122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0ABF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凸轮轴键槽铣夹具设计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F71E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毕业设计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CD84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黄晓萍</w:t>
            </w:r>
          </w:p>
        </w:tc>
      </w:tr>
      <w:tr w14:paraId="7D9C3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9CFF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F3F2F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机械工程系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C6D56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机械设计与制造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3D57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朱小婵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7D37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G221401130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9C81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铣床杠杆的机械加工工艺及专用夹具设计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95DAE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毕业设计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5B56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黄晓萍</w:t>
            </w:r>
          </w:p>
        </w:tc>
      </w:tr>
      <w:tr w14:paraId="38AC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8FF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E4E57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机械工程系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915D7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机械制造及自动化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46E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李新梁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6A2E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G221413102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2D3B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结晶器冷却水系统分区调控对铸坯角部裂纹的改善研究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AAE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毕业设计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86D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李路娜、桑晶</w:t>
            </w:r>
          </w:p>
        </w:tc>
      </w:tr>
      <w:tr w14:paraId="2282B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B60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418" w:type="dxa"/>
            <w:vAlign w:val="center"/>
          </w:tcPr>
          <w:p w14:paraId="1DD340D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人文社科系</w:t>
            </w:r>
          </w:p>
        </w:tc>
        <w:tc>
          <w:tcPr>
            <w:tcW w:w="2273" w:type="dxa"/>
            <w:vAlign w:val="center"/>
          </w:tcPr>
          <w:p w14:paraId="1FEE442F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数字媒体技术</w:t>
            </w:r>
          </w:p>
        </w:tc>
        <w:tc>
          <w:tcPr>
            <w:tcW w:w="851" w:type="dxa"/>
            <w:vAlign w:val="center"/>
          </w:tcPr>
          <w:p w14:paraId="4A55458F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沈海燕</w:t>
            </w:r>
          </w:p>
        </w:tc>
        <w:tc>
          <w:tcPr>
            <w:tcW w:w="1275" w:type="dxa"/>
            <w:vAlign w:val="center"/>
          </w:tcPr>
          <w:p w14:paraId="44149DB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G221215424</w:t>
            </w:r>
          </w:p>
        </w:tc>
        <w:tc>
          <w:tcPr>
            <w:tcW w:w="5387" w:type="dxa"/>
            <w:vAlign w:val="center"/>
          </w:tcPr>
          <w:p w14:paraId="58876F5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《西江月·烟岚云岫》古风场景建模</w:t>
            </w:r>
          </w:p>
        </w:tc>
        <w:tc>
          <w:tcPr>
            <w:tcW w:w="1139" w:type="dxa"/>
            <w:vAlign w:val="center"/>
          </w:tcPr>
          <w:p w14:paraId="73AB026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毕业设计</w:t>
            </w:r>
          </w:p>
        </w:tc>
        <w:tc>
          <w:tcPr>
            <w:tcW w:w="1276" w:type="dxa"/>
            <w:vAlign w:val="center"/>
          </w:tcPr>
          <w:p w14:paraId="16B7B3D2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王珊珊</w:t>
            </w:r>
          </w:p>
        </w:tc>
      </w:tr>
      <w:tr w14:paraId="1DDF2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5D3DAFB7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1418" w:type="dxa"/>
            <w:vAlign w:val="center"/>
          </w:tcPr>
          <w:p w14:paraId="412613F6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人文社科系</w:t>
            </w:r>
          </w:p>
        </w:tc>
        <w:tc>
          <w:tcPr>
            <w:tcW w:w="2273" w:type="dxa"/>
            <w:vAlign w:val="center"/>
          </w:tcPr>
          <w:p w14:paraId="0659C220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数字媒体技术</w:t>
            </w:r>
          </w:p>
        </w:tc>
        <w:tc>
          <w:tcPr>
            <w:tcW w:w="851" w:type="dxa"/>
            <w:vAlign w:val="center"/>
          </w:tcPr>
          <w:p w14:paraId="78FABFA2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李浩鹏</w:t>
            </w:r>
          </w:p>
        </w:tc>
        <w:tc>
          <w:tcPr>
            <w:tcW w:w="1275" w:type="dxa"/>
            <w:vAlign w:val="center"/>
          </w:tcPr>
          <w:p w14:paraId="370AD1D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G221215415</w:t>
            </w:r>
          </w:p>
        </w:tc>
        <w:tc>
          <w:tcPr>
            <w:tcW w:w="5387" w:type="dxa"/>
            <w:vAlign w:val="center"/>
          </w:tcPr>
          <w:p w14:paraId="4AABC3CE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《基于三维建模技术对古代建筑场景的复原》</w:t>
            </w:r>
          </w:p>
        </w:tc>
        <w:tc>
          <w:tcPr>
            <w:tcW w:w="1139" w:type="dxa"/>
            <w:vAlign w:val="center"/>
          </w:tcPr>
          <w:p w14:paraId="14424342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毕业设计</w:t>
            </w:r>
          </w:p>
        </w:tc>
        <w:tc>
          <w:tcPr>
            <w:tcW w:w="1276" w:type="dxa"/>
            <w:vAlign w:val="center"/>
          </w:tcPr>
          <w:p w14:paraId="001029F7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马庆霄</w:t>
            </w:r>
          </w:p>
        </w:tc>
      </w:tr>
      <w:tr w14:paraId="7358D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5CB958B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418" w:type="dxa"/>
            <w:vAlign w:val="center"/>
          </w:tcPr>
          <w:p w14:paraId="27C07732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人文社科系</w:t>
            </w:r>
          </w:p>
        </w:tc>
        <w:tc>
          <w:tcPr>
            <w:tcW w:w="2273" w:type="dxa"/>
            <w:vAlign w:val="center"/>
          </w:tcPr>
          <w:p w14:paraId="2A422781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数字媒体技术</w:t>
            </w:r>
          </w:p>
        </w:tc>
        <w:tc>
          <w:tcPr>
            <w:tcW w:w="851" w:type="dxa"/>
            <w:vAlign w:val="center"/>
          </w:tcPr>
          <w:p w14:paraId="3B9EBF80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张诗烨</w:t>
            </w:r>
          </w:p>
        </w:tc>
        <w:tc>
          <w:tcPr>
            <w:tcW w:w="1275" w:type="dxa"/>
            <w:vAlign w:val="center"/>
          </w:tcPr>
          <w:p w14:paraId="70A46D3C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G221215137</w:t>
            </w:r>
          </w:p>
        </w:tc>
        <w:tc>
          <w:tcPr>
            <w:tcW w:w="5387" w:type="dxa"/>
            <w:vAlign w:val="center"/>
          </w:tcPr>
          <w:p w14:paraId="58E0270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《“敦煌”的IP形象模型制作》</w:t>
            </w:r>
          </w:p>
        </w:tc>
        <w:tc>
          <w:tcPr>
            <w:tcW w:w="1139" w:type="dxa"/>
            <w:vAlign w:val="center"/>
          </w:tcPr>
          <w:p w14:paraId="0512849E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毕业设计</w:t>
            </w:r>
          </w:p>
        </w:tc>
        <w:tc>
          <w:tcPr>
            <w:tcW w:w="1276" w:type="dxa"/>
            <w:vAlign w:val="center"/>
          </w:tcPr>
          <w:p w14:paraId="23951CC6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郝逸萱</w:t>
            </w:r>
          </w:p>
        </w:tc>
      </w:tr>
      <w:tr w14:paraId="26D7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28C996E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F4CB40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人文社科系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5A138D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视觉传达设计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1AB12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闵夕雨明思娴钱多多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8B80DC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G221213216</w:t>
            </w:r>
          </w:p>
          <w:p w14:paraId="06BBC64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G221213217G221313218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D4162A4">
            <w:pPr>
              <w:tabs>
                <w:tab w:val="left" w:pos="2264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清平乐品牌形象设计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596D421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毕业设计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838264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杜婷婷</w:t>
            </w:r>
          </w:p>
        </w:tc>
      </w:tr>
      <w:tr w14:paraId="5EE98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50A46655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C9FFF6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人文社科系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2A2E21B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环境艺术设计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F16780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王子怡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7C2A9C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G221204119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403A4E7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一口森林——北欧风轻食餐厅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05934D1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毕业设计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ED48E6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王卓</w:t>
            </w:r>
          </w:p>
        </w:tc>
      </w:tr>
      <w:tr w14:paraId="36C64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56BE0482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B8A76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人文社科系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644ECCC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环境艺术设计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8058F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刘瑞</w:t>
            </w:r>
          </w:p>
          <w:p w14:paraId="14DE9BA0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岳苏豫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46916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G221204214</w:t>
            </w:r>
          </w:p>
          <w:p w14:paraId="75E2133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G221204223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7EE044B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“星垂翠幕”——走向虚拟现实展厅设计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D8BF12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毕业设计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459CF6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王卓</w:t>
            </w:r>
          </w:p>
        </w:tc>
      </w:tr>
      <w:tr w14:paraId="36FB1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6716A035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F225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bookmarkStart w:id="0" w:name="OLE_LINK1"/>
            <w:r>
              <w:rPr>
                <w:rFonts w:hint="eastAsia" w:asciiTheme="minorEastAsia" w:hAnsiTheme="minorEastAsia"/>
                <w:sz w:val="18"/>
                <w:szCs w:val="18"/>
              </w:rPr>
              <w:t>信息工程系</w:t>
            </w:r>
            <w:bookmarkEnd w:id="0"/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CCCC5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移动商务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4AC26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汤蓓蓓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05B81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G221304323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E0E45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睡眠梦境类APP界面设计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C7CC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毕业设计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3028C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郑旻璐</w:t>
            </w:r>
          </w:p>
        </w:tc>
      </w:tr>
      <w:tr w14:paraId="5D9F3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1466FDC7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A573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信息工程系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D91E7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移动商务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A8F6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赵明皎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6DA10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G221304335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300C0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新媒体环境下的粉丝经济——以东方甄选为例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4CE6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毕业论文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ABD8C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高艺</w:t>
            </w:r>
          </w:p>
        </w:tc>
      </w:tr>
      <w:tr w14:paraId="05645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0586F316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BEC01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信息工程系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EFEA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软件技术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E1C3A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王语轩</w:t>
            </w:r>
          </w:p>
          <w:p w14:paraId="5C246AB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尹梦缘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0AB80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G221301141</w:t>
            </w:r>
          </w:p>
          <w:p w14:paraId="4827AF41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G221301237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0C8FC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大英博物馆中国文物互动教育与文化交流平台设计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4757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毕业设计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CC677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薛刚</w:t>
            </w:r>
          </w:p>
        </w:tc>
      </w:tr>
      <w:tr w14:paraId="49E2F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vAlign w:val="center"/>
          </w:tcPr>
          <w:p w14:paraId="5A2D697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62D5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信息工程系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9B3F2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软件技术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89832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顾雯涓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DAD7C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G221301409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54CCF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基于SpringBoot的生鲜销售系统设计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6F42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毕业设计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35BC1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刘娴</w:t>
            </w:r>
          </w:p>
        </w:tc>
      </w:tr>
      <w:tr w14:paraId="527FC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BC4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BB3DB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信息工程系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E209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卫星通信与导航技术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9599A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苏伟臣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6AD70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G221311218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8E3A6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卫星天线骨架的设计和优化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97EDB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毕业论文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B663F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黄威</w:t>
            </w:r>
          </w:p>
        </w:tc>
      </w:tr>
      <w:tr w14:paraId="7A5D7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F9D7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D5BEE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信息工程系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40F6C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卫星通信与导航技术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C61E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王萍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59E7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G221311220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72935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基于地理信息系统的交通路网优化设计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AFC6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毕业论文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A23F2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卢玉皖</w:t>
            </w:r>
          </w:p>
        </w:tc>
      </w:tr>
      <w:tr w14:paraId="3B2A1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002B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A579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信息工程系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D8E02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云计算技术应用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AF06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徐金枘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0104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G</w:t>
            </w:r>
            <w:r>
              <w:rPr>
                <w:rFonts w:asciiTheme="minorEastAsia" w:hAnsiTheme="minorEastAsia"/>
                <w:sz w:val="18"/>
                <w:szCs w:val="18"/>
              </w:rPr>
              <w:t>221310122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F8B10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云计算环境下个人博客网站的部署与优化策略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E136B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毕业论文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A53FA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王冉</w:t>
            </w:r>
          </w:p>
        </w:tc>
      </w:tr>
      <w:tr w14:paraId="6BFB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EE8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78A66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自动化工程系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9A651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供用电技术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8703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孙宇涛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9F632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G221501114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D5B4C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基于esp32的智能花卉培养系统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F2CC6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毕业设计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7E4DC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邵剑峰</w:t>
            </w:r>
          </w:p>
        </w:tc>
      </w:tr>
      <w:tr w14:paraId="30E0E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D1B2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FEC1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自动化工程系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0FE66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电气自动化技术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A962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戴起豪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E173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G221504106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77450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基于S7-1500PLC高炉自动上料控制系统设计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465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毕业设计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58294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吴杰</w:t>
            </w:r>
          </w:p>
        </w:tc>
      </w:tr>
      <w:tr w14:paraId="7ADB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C9CA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9DD64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自动化工程系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6A5AC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电气自动化技术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83B72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匡瑞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6BE51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G221504313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59C76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基于PLC控制的十字路口交通灯设计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F03F6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毕业设计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D36EC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李银露</w:t>
            </w:r>
          </w:p>
        </w:tc>
      </w:tr>
      <w:tr w14:paraId="39AA8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B284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9CA2F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自动化工程系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A14E6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智能控制技术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793D6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徐怀宇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47BA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G221510113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04E6C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基于西门子PLC的电车充电桩控制系统设计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B74AF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毕业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论文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2D4FE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顾晟吉</w:t>
            </w:r>
          </w:p>
        </w:tc>
      </w:tr>
    </w:tbl>
    <w:p w14:paraId="4957B8CE">
      <w:pPr>
        <w:ind w:right="1400"/>
        <w:rPr>
          <w:rFonts w:ascii="宋体" w:hAnsi="宋体" w:eastAsia="宋体"/>
          <w:sz w:val="28"/>
          <w:szCs w:val="28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DE9"/>
    <w:rsid w:val="00045A67"/>
    <w:rsid w:val="00065652"/>
    <w:rsid w:val="00070197"/>
    <w:rsid w:val="000E3984"/>
    <w:rsid w:val="00146ED9"/>
    <w:rsid w:val="00182332"/>
    <w:rsid w:val="00187DFA"/>
    <w:rsid w:val="001C3D21"/>
    <w:rsid w:val="0021278A"/>
    <w:rsid w:val="00213908"/>
    <w:rsid w:val="00267E22"/>
    <w:rsid w:val="002B22FB"/>
    <w:rsid w:val="00316338"/>
    <w:rsid w:val="0035358E"/>
    <w:rsid w:val="003B09B6"/>
    <w:rsid w:val="003D4E06"/>
    <w:rsid w:val="00423DE9"/>
    <w:rsid w:val="0049054F"/>
    <w:rsid w:val="0063044B"/>
    <w:rsid w:val="007A1C3D"/>
    <w:rsid w:val="00831E3A"/>
    <w:rsid w:val="0087251B"/>
    <w:rsid w:val="008D2B82"/>
    <w:rsid w:val="008F1516"/>
    <w:rsid w:val="00942816"/>
    <w:rsid w:val="00965698"/>
    <w:rsid w:val="0097068A"/>
    <w:rsid w:val="009D4D22"/>
    <w:rsid w:val="009E76AE"/>
    <w:rsid w:val="00A03FE8"/>
    <w:rsid w:val="00AE6226"/>
    <w:rsid w:val="00B80416"/>
    <w:rsid w:val="00B96187"/>
    <w:rsid w:val="00BF35F9"/>
    <w:rsid w:val="00C43C8E"/>
    <w:rsid w:val="00C92879"/>
    <w:rsid w:val="00CB58AC"/>
    <w:rsid w:val="00DA392F"/>
    <w:rsid w:val="00DC4A4E"/>
    <w:rsid w:val="00E0031E"/>
    <w:rsid w:val="00E507D3"/>
    <w:rsid w:val="00F11C0D"/>
    <w:rsid w:val="00F6171E"/>
    <w:rsid w:val="00FA643D"/>
    <w:rsid w:val="00FC6755"/>
    <w:rsid w:val="28F0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sz w:val="18"/>
      <w:szCs w:val="18"/>
    </w:rPr>
  </w:style>
  <w:style w:type="character" w:customStyle="1" w:styleId="11">
    <w:name w:val="日期 字符"/>
    <w:basedOn w:val="7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1516</Words>
  <Characters>1949</Characters>
  <Lines>16</Lines>
  <Paragraphs>4</Paragraphs>
  <TotalTime>91</TotalTime>
  <ScaleCrop>false</ScaleCrop>
  <LinksUpToDate>false</LinksUpToDate>
  <CharactersWithSpaces>1949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2023-05-23T00:32:00Z</dcterms:created>
  <dc:creator>YXF</dc:creator>
  <cp:lastModifiedBy>姜喵喵</cp:lastModifiedBy>
  <dcterms:modified xsi:type="dcterms:W3CDTF">2025-05-30T01:50:36Z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eyJoZGlkIjoiYzE5NWYxZTZlNmIxY2ZiYWQ5MDRmYWQ4NmE0MjlmMDIiLCJ1c2VySWQiOiIzMDE3MjY5MjkifQ==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138802D48508448D9D81E0E80F6513D5_13</vt:lpwstr>
  </property>
</Properties>
</file>